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77DD" w14:textId="77777777" w:rsidR="00620C8F" w:rsidRPr="00756FBC" w:rsidRDefault="00620C8F">
      <w:pPr>
        <w:rPr>
          <w:rFonts w:ascii="Mars Centra" w:hAnsi="Mars Centra"/>
          <w:sz w:val="20"/>
          <w:szCs w:val="20"/>
        </w:rPr>
      </w:pPr>
    </w:p>
    <w:p w14:paraId="23551574" w14:textId="50F28D8D" w:rsidR="00526919" w:rsidRPr="00120284" w:rsidRDefault="00DB0298" w:rsidP="00526919">
      <w:pPr>
        <w:jc w:val="center"/>
        <w:rPr>
          <w:rFonts w:ascii="Mars Centra" w:hAnsi="Mars Centra"/>
          <w:b/>
        </w:rPr>
      </w:pPr>
      <w:r w:rsidRPr="00120284">
        <w:rPr>
          <w:rFonts w:ascii="Mars Centra" w:hAnsi="Mars Centra"/>
          <w:b/>
        </w:rPr>
        <w:t xml:space="preserve">Model </w:t>
      </w:r>
      <w:r w:rsidR="006672D3">
        <w:rPr>
          <w:rFonts w:ascii="Mars Centra" w:hAnsi="Mars Centra"/>
          <w:b/>
        </w:rPr>
        <w:t>Ordinance</w:t>
      </w:r>
      <w:r w:rsidR="00590663" w:rsidRPr="00120284">
        <w:rPr>
          <w:rFonts w:ascii="Mars Centra" w:hAnsi="Mars Centra"/>
          <w:b/>
        </w:rPr>
        <w:t xml:space="preserve"> – </w:t>
      </w:r>
      <w:r w:rsidR="006672D3">
        <w:rPr>
          <w:rFonts w:ascii="Mars Centra" w:hAnsi="Mars Centra"/>
          <w:b/>
        </w:rPr>
        <w:t xml:space="preserve">Shelter Reunification </w:t>
      </w:r>
      <w:r w:rsidR="00B87E0A">
        <w:rPr>
          <w:rFonts w:ascii="Mars Centra" w:hAnsi="Mars Centra"/>
          <w:b/>
        </w:rPr>
        <w:t>of Lost or Stray Pets</w:t>
      </w:r>
    </w:p>
    <w:p w14:paraId="440ED547" w14:textId="7B611CD6" w:rsidR="00A04CBD" w:rsidRPr="00120284" w:rsidRDefault="008A23D7" w:rsidP="00A04CBD">
      <w:pPr>
        <w:jc w:val="center"/>
        <w:rPr>
          <w:rFonts w:ascii="Mars Centra" w:hAnsi="Mars Centra"/>
          <w:b/>
        </w:rPr>
      </w:pPr>
      <w:r>
        <w:rPr>
          <w:rFonts w:ascii="Mars Centra" w:hAnsi="Mars Centra"/>
          <w:b/>
        </w:rPr>
        <w:t>MUNICIPALITY</w:t>
      </w:r>
    </w:p>
    <w:p w14:paraId="3E441176" w14:textId="1CD588F7" w:rsidR="00A04CBD" w:rsidRPr="00120284" w:rsidRDefault="00F224E1" w:rsidP="00F224E1">
      <w:pPr>
        <w:jc w:val="center"/>
        <w:rPr>
          <w:rFonts w:ascii="Mars Centra" w:hAnsi="Mars Centra"/>
          <w:b/>
        </w:rPr>
      </w:pPr>
      <w:r>
        <w:rPr>
          <w:rFonts w:ascii="Mars Centra" w:hAnsi="Mars Centra"/>
          <w:b/>
        </w:rPr>
        <w:t>ORDINANCE</w:t>
      </w:r>
      <w:r w:rsidR="00A04CBD" w:rsidRPr="00120284">
        <w:rPr>
          <w:rFonts w:ascii="Mars Centra" w:hAnsi="Mars Centra"/>
          <w:b/>
        </w:rPr>
        <w:t xml:space="preserve"> NUMBER </w:t>
      </w:r>
    </w:p>
    <w:p w14:paraId="545EBB06" w14:textId="4FCE8E21" w:rsidR="00A04CBD" w:rsidRPr="00120284" w:rsidRDefault="00A04CBD" w:rsidP="00894DD3">
      <w:pPr>
        <w:jc w:val="both"/>
        <w:rPr>
          <w:rFonts w:ascii="Mars Centra" w:hAnsi="Mars Centra"/>
        </w:rPr>
      </w:pPr>
      <w:r w:rsidRPr="00120284">
        <w:rPr>
          <w:rFonts w:ascii="Mars Centra" w:hAnsi="Mars Centra"/>
        </w:rPr>
        <w:t xml:space="preserve">AN </w:t>
      </w:r>
      <w:r w:rsidR="00F224E1">
        <w:rPr>
          <w:rFonts w:ascii="Mars Centra" w:hAnsi="Mars Centra"/>
        </w:rPr>
        <w:t>ORDINANCE</w:t>
      </w:r>
      <w:r w:rsidRPr="00120284">
        <w:rPr>
          <w:rFonts w:ascii="Mars Centra" w:hAnsi="Mars Centra"/>
        </w:rPr>
        <w:t xml:space="preserve"> to amend [SECTION] of the [</w:t>
      </w:r>
      <w:r w:rsidR="008A23D7">
        <w:rPr>
          <w:rFonts w:ascii="Mars Centra" w:hAnsi="Mars Centra"/>
        </w:rPr>
        <w:t>MUNICIPAL</w:t>
      </w:r>
      <w:r w:rsidRPr="00120284">
        <w:rPr>
          <w:rFonts w:ascii="Mars Centra" w:hAnsi="Mars Centra"/>
        </w:rPr>
        <w:t xml:space="preserve"> STATUTES/CODE] </w:t>
      </w:r>
      <w:r w:rsidR="00DA2C71">
        <w:rPr>
          <w:rFonts w:ascii="Mars Centra" w:hAnsi="Mars Centra"/>
        </w:rPr>
        <w:t xml:space="preserve">relating to the </w:t>
      </w:r>
      <w:r w:rsidR="002457E3">
        <w:rPr>
          <w:rFonts w:ascii="Mars Centra" w:hAnsi="Mars Centra"/>
        </w:rPr>
        <w:t>return of lost or stray cats or dogs to their owners</w:t>
      </w:r>
      <w:r w:rsidR="00894DD3" w:rsidRPr="00120284">
        <w:rPr>
          <w:rFonts w:ascii="Mars Centra" w:hAnsi="Mars Centra"/>
        </w:rPr>
        <w:t>.</w:t>
      </w:r>
      <w:r w:rsidRPr="00120284">
        <w:rPr>
          <w:rFonts w:ascii="Mars Centra" w:hAnsi="Mars Centra"/>
        </w:rPr>
        <w:t xml:space="preserve"> </w:t>
      </w:r>
    </w:p>
    <w:p w14:paraId="5D5D3C85" w14:textId="4727A20D" w:rsidR="004265EF" w:rsidRDefault="004265EF" w:rsidP="00894DD3">
      <w:pPr>
        <w:jc w:val="both"/>
        <w:rPr>
          <w:rFonts w:ascii="Mars Centra" w:hAnsi="Mars Centra"/>
          <w:bCs/>
        </w:rPr>
      </w:pPr>
      <w:r>
        <w:rPr>
          <w:rFonts w:ascii="Mars Centra" w:hAnsi="Mars Centra"/>
          <w:b/>
        </w:rPr>
        <w:t xml:space="preserve">WHEREAS, </w:t>
      </w:r>
      <w:r>
        <w:rPr>
          <w:rFonts w:ascii="Mars Centra" w:hAnsi="Mars Centra"/>
          <w:bCs/>
        </w:rPr>
        <w:t xml:space="preserve">Pet cats or dogs may be separated from their owners in times of crisis; and </w:t>
      </w:r>
    </w:p>
    <w:p w14:paraId="5680B09A" w14:textId="0E84FE40" w:rsidR="004265EF" w:rsidRDefault="004265EF" w:rsidP="00894DD3">
      <w:pPr>
        <w:jc w:val="both"/>
        <w:rPr>
          <w:rFonts w:ascii="Mars Centra" w:hAnsi="Mars Centra"/>
          <w:bCs/>
        </w:rPr>
      </w:pPr>
      <w:r w:rsidRPr="004265EF">
        <w:rPr>
          <w:rFonts w:ascii="Mars Centra" w:hAnsi="Mars Centra"/>
          <w:b/>
        </w:rPr>
        <w:t>WHEREAS,</w:t>
      </w:r>
      <w:r>
        <w:rPr>
          <w:rFonts w:ascii="Mars Centra" w:hAnsi="Mars Centra"/>
          <w:bCs/>
        </w:rPr>
        <w:t xml:space="preserve"> Pets that have been separated from their owners often end up in the care of an animal shelter, animal control agency, or nonprofit humane group; and </w:t>
      </w:r>
    </w:p>
    <w:p w14:paraId="1F1A900E" w14:textId="7CAA5764" w:rsidR="004265EF" w:rsidRPr="004265EF" w:rsidRDefault="004265EF" w:rsidP="00894DD3">
      <w:pPr>
        <w:jc w:val="both"/>
        <w:rPr>
          <w:rFonts w:ascii="Mars Centra" w:hAnsi="Mars Centra"/>
          <w:bCs/>
        </w:rPr>
      </w:pPr>
      <w:r w:rsidRPr="00B94AA6">
        <w:rPr>
          <w:rFonts w:ascii="Mars Centra" w:hAnsi="Mars Centra"/>
          <w:b/>
        </w:rPr>
        <w:t xml:space="preserve">WHEREAS, </w:t>
      </w:r>
      <w:r>
        <w:rPr>
          <w:rFonts w:ascii="Mars Centra" w:hAnsi="Mars Centra"/>
          <w:bCs/>
        </w:rPr>
        <w:t xml:space="preserve">Ensuring animal welfare organizations have policies and procedures in place that prioritize reuniting dogs and cats with their owners will allow </w:t>
      </w:r>
      <w:r w:rsidR="00B94AA6">
        <w:rPr>
          <w:rFonts w:ascii="Mars Centra" w:hAnsi="Mars Centra"/>
          <w:bCs/>
        </w:rPr>
        <w:t xml:space="preserve">owners to reclaim their pets quickly and effectively; </w:t>
      </w:r>
    </w:p>
    <w:p w14:paraId="57B27CD1" w14:textId="77777777" w:rsidR="004265EF" w:rsidRPr="00120284" w:rsidRDefault="004265EF" w:rsidP="004265EF">
      <w:pPr>
        <w:jc w:val="both"/>
        <w:rPr>
          <w:rFonts w:ascii="Mars Centra" w:hAnsi="Mars Centra"/>
        </w:rPr>
      </w:pPr>
      <w:r>
        <w:rPr>
          <w:rFonts w:ascii="Mars Centra" w:hAnsi="Mars Centra"/>
          <w:b/>
        </w:rPr>
        <w:t xml:space="preserve">NOW THEREFORE, </w:t>
      </w:r>
      <w:r w:rsidRPr="00120284">
        <w:rPr>
          <w:rFonts w:ascii="Mars Centra" w:hAnsi="Mars Centra"/>
        </w:rPr>
        <w:t>The people of the [</w:t>
      </w:r>
      <w:r>
        <w:rPr>
          <w:rFonts w:ascii="Mars Centra" w:hAnsi="Mars Centra"/>
        </w:rPr>
        <w:t>MUNICIPALITY</w:t>
      </w:r>
      <w:r w:rsidRPr="00120284">
        <w:rPr>
          <w:rFonts w:ascii="Mars Centra" w:hAnsi="Mars Centra"/>
        </w:rPr>
        <w:t>] do enact as follows:</w:t>
      </w:r>
    </w:p>
    <w:p w14:paraId="30EA373A" w14:textId="76BD75CD" w:rsidR="00A04CBD" w:rsidRPr="00120284" w:rsidRDefault="00A04CBD" w:rsidP="00894DD3">
      <w:pPr>
        <w:jc w:val="both"/>
        <w:rPr>
          <w:rFonts w:ascii="Mars Centra" w:hAnsi="Mars Centra"/>
        </w:rPr>
      </w:pPr>
      <w:r w:rsidRPr="00120284">
        <w:rPr>
          <w:rFonts w:ascii="Mars Centra" w:hAnsi="Mars Centra"/>
          <w:b/>
        </w:rPr>
        <w:t xml:space="preserve">SECTION 1. </w:t>
      </w:r>
      <w:r w:rsidRPr="00120284">
        <w:rPr>
          <w:rFonts w:ascii="Mars Centra" w:hAnsi="Mars Centra"/>
        </w:rPr>
        <w:t>The [</w:t>
      </w:r>
      <w:r w:rsidR="00FA1D40">
        <w:rPr>
          <w:rFonts w:ascii="Mars Centra" w:hAnsi="Mars Centra"/>
        </w:rPr>
        <w:t xml:space="preserve">MUNICIPAL </w:t>
      </w:r>
      <w:r w:rsidRPr="00120284">
        <w:rPr>
          <w:rFonts w:ascii="Mars Centra" w:hAnsi="Mars Centra"/>
        </w:rPr>
        <w:t xml:space="preserve">STATUTE/CODE] is amended by adding new section [SECTION] as follows: </w:t>
      </w:r>
    </w:p>
    <w:p w14:paraId="5DB6A048" w14:textId="757A1C2C" w:rsidR="00D47651" w:rsidRPr="006D1072" w:rsidRDefault="005A43F4" w:rsidP="006D1072">
      <w:pPr>
        <w:pStyle w:val="ListParagraph"/>
        <w:ind w:left="990" w:hanging="270"/>
        <w:jc w:val="both"/>
        <w:rPr>
          <w:rFonts w:ascii="Mars Centra" w:hAnsi="Mars Centra"/>
        </w:rPr>
      </w:pPr>
      <w:r w:rsidRPr="00120284">
        <w:rPr>
          <w:rFonts w:ascii="Mars Centra" w:hAnsi="Mars Centra"/>
        </w:rPr>
        <w:t xml:space="preserve">a. </w:t>
      </w:r>
      <w:r w:rsidR="005337AD" w:rsidRPr="005337AD">
        <w:rPr>
          <w:rFonts w:ascii="Mars Centra" w:hAnsi="Mars Centra"/>
        </w:rPr>
        <w:t xml:space="preserve">The </w:t>
      </w:r>
      <w:r w:rsidR="009065EF">
        <w:rPr>
          <w:rFonts w:ascii="Mars Centra" w:hAnsi="Mars Centra"/>
        </w:rPr>
        <w:t>[MUNICIPAL GOVERNING BODY]</w:t>
      </w:r>
      <w:r w:rsidR="005337AD" w:rsidRPr="005337AD">
        <w:rPr>
          <w:rFonts w:ascii="Mars Centra" w:hAnsi="Mars Centra"/>
        </w:rPr>
        <w:t xml:space="preserve"> finds that </w:t>
      </w:r>
      <w:r w:rsidR="008A23D7">
        <w:rPr>
          <w:rFonts w:ascii="Mars Centra" w:hAnsi="Mars Centra"/>
        </w:rPr>
        <w:t xml:space="preserve">economic crises, </w:t>
      </w:r>
      <w:r w:rsidR="009065EF">
        <w:rPr>
          <w:rFonts w:ascii="Mars Centra" w:hAnsi="Mars Centra"/>
        </w:rPr>
        <w:t xml:space="preserve">changes of housing, or </w:t>
      </w:r>
      <w:r w:rsidR="005337AD" w:rsidRPr="005337AD">
        <w:rPr>
          <w:rFonts w:ascii="Mars Centra" w:hAnsi="Mars Centra"/>
        </w:rPr>
        <w:t>natural disasters</w:t>
      </w:r>
      <w:r w:rsidR="005337AD">
        <w:rPr>
          <w:rFonts w:ascii="Mars Centra" w:hAnsi="Mars Centra"/>
        </w:rPr>
        <w:t xml:space="preserve"> </w:t>
      </w:r>
      <w:r w:rsidR="005337AD" w:rsidRPr="005337AD">
        <w:rPr>
          <w:rFonts w:ascii="Mars Centra" w:hAnsi="Mars Centra"/>
        </w:rPr>
        <w:t xml:space="preserve">may result in an increase in owned dogs and </w:t>
      </w:r>
      <w:r w:rsidR="009065EF">
        <w:rPr>
          <w:rFonts w:ascii="Mars Centra" w:hAnsi="Mars Centra"/>
        </w:rPr>
        <w:t>cats being held by animal control agencies or humane organizations</w:t>
      </w:r>
      <w:r w:rsidR="005337AD" w:rsidRPr="006D1072">
        <w:rPr>
          <w:rFonts w:ascii="Mars Centra" w:hAnsi="Mars Centra"/>
        </w:rPr>
        <w:t xml:space="preserve">. </w:t>
      </w:r>
      <w:r w:rsidR="008A23D7">
        <w:rPr>
          <w:rFonts w:ascii="Mars Centra" w:hAnsi="Mars Centra"/>
        </w:rPr>
        <w:t>D</w:t>
      </w:r>
      <w:r w:rsidR="005337AD" w:rsidRPr="006D1072">
        <w:rPr>
          <w:rFonts w:ascii="Mars Centra" w:hAnsi="Mars Centra"/>
        </w:rPr>
        <w:t xml:space="preserve">og and cat owners </w:t>
      </w:r>
      <w:r w:rsidR="008A23D7">
        <w:rPr>
          <w:rFonts w:ascii="Mars Centra" w:hAnsi="Mars Centra"/>
        </w:rPr>
        <w:t>in [MUNICIPALITY]</w:t>
      </w:r>
      <w:r w:rsidR="005337AD" w:rsidRPr="006D1072">
        <w:rPr>
          <w:rFonts w:ascii="Mars Centra" w:hAnsi="Mars Centra"/>
        </w:rPr>
        <w:t xml:space="preserve"> should be afforded the opportunity to quickly and reliably </w:t>
      </w:r>
      <w:r w:rsidR="008A23D7">
        <w:rPr>
          <w:rFonts w:ascii="Mars Centra" w:hAnsi="Mars Centra"/>
        </w:rPr>
        <w:t>re</w:t>
      </w:r>
      <w:r w:rsidR="005337AD" w:rsidRPr="006D1072">
        <w:rPr>
          <w:rFonts w:ascii="Mars Centra" w:hAnsi="Mars Centra"/>
        </w:rPr>
        <w:t xml:space="preserve">claim their pets. It is therefore declared to be the public policy of the </w:t>
      </w:r>
      <w:r w:rsidR="008A23D7">
        <w:rPr>
          <w:rFonts w:ascii="Mars Centra" w:hAnsi="Mars Centra"/>
        </w:rPr>
        <w:t>[MUNICIPALITY]</w:t>
      </w:r>
      <w:r w:rsidR="005337AD" w:rsidRPr="006D1072">
        <w:rPr>
          <w:rFonts w:ascii="Mars Centra" w:hAnsi="Mars Centra"/>
        </w:rPr>
        <w:t xml:space="preserve"> that animal control agencies and humane organizations shall adopt policies and procedures to help return cats or dogs to identified owners.</w:t>
      </w:r>
    </w:p>
    <w:p w14:paraId="7115532E" w14:textId="77777777" w:rsidR="005337AD" w:rsidRPr="00120284" w:rsidRDefault="005337AD" w:rsidP="005337AD">
      <w:pPr>
        <w:pStyle w:val="ListParagraph"/>
        <w:jc w:val="both"/>
        <w:rPr>
          <w:rFonts w:ascii="Mars Centra" w:hAnsi="Mars Centra"/>
        </w:rPr>
      </w:pPr>
    </w:p>
    <w:p w14:paraId="4C705E1B" w14:textId="2A4E25D5" w:rsidR="002647F7" w:rsidRPr="006D1072" w:rsidRDefault="005A43F4" w:rsidP="002F53C7">
      <w:pPr>
        <w:pStyle w:val="ListParagraph"/>
        <w:ind w:left="1170" w:hanging="450"/>
        <w:jc w:val="both"/>
        <w:rPr>
          <w:rFonts w:ascii="Mars Centra" w:hAnsi="Mars Centra"/>
        </w:rPr>
      </w:pPr>
      <w:r w:rsidRPr="00120284">
        <w:rPr>
          <w:rFonts w:ascii="Mars Centra" w:hAnsi="Mars Centra"/>
        </w:rPr>
        <w:t>b.</w:t>
      </w:r>
      <w:r w:rsidR="002F53C7">
        <w:rPr>
          <w:rFonts w:ascii="Mars Centra" w:hAnsi="Mars Centra"/>
        </w:rPr>
        <w:t xml:space="preserve"> </w:t>
      </w:r>
      <w:r w:rsidR="006D1072">
        <w:rPr>
          <w:rFonts w:ascii="Mars Centra" w:hAnsi="Mars Centra"/>
        </w:rPr>
        <w:t xml:space="preserve">(i) </w:t>
      </w:r>
      <w:r w:rsidR="006D1072" w:rsidRPr="006D1072">
        <w:rPr>
          <w:rFonts w:ascii="Mars Centra" w:hAnsi="Mars Centra"/>
        </w:rPr>
        <w:t>A public or private animal shelter, humane organization, or animal control agency operated by</w:t>
      </w:r>
      <w:r w:rsidR="00863159">
        <w:rPr>
          <w:rFonts w:ascii="Mars Centra" w:hAnsi="Mars Centra"/>
        </w:rPr>
        <w:t xml:space="preserve"> the [MUNICIPALITY] or</w:t>
      </w:r>
      <w:r w:rsidR="006D1072" w:rsidRPr="006D1072">
        <w:rPr>
          <w:rFonts w:ascii="Mars Centra" w:hAnsi="Mars Centra"/>
        </w:rPr>
        <w:t xml:space="preserve"> a humane organization that takes receivership of any lost</w:t>
      </w:r>
      <w:r w:rsidR="00863159">
        <w:rPr>
          <w:rFonts w:ascii="Mars Centra" w:hAnsi="Mars Centra"/>
        </w:rPr>
        <w:t xml:space="preserve"> or </w:t>
      </w:r>
      <w:r w:rsidR="006D1072" w:rsidRPr="006D1072">
        <w:rPr>
          <w:rFonts w:ascii="Mars Centra" w:hAnsi="Mars Centra"/>
        </w:rPr>
        <w:t>stray</w:t>
      </w:r>
      <w:r w:rsidR="00863159">
        <w:rPr>
          <w:rFonts w:ascii="Mars Centra" w:hAnsi="Mars Centra"/>
        </w:rPr>
        <w:t xml:space="preserve"> </w:t>
      </w:r>
      <w:r w:rsidR="006D1072" w:rsidRPr="006D1072">
        <w:rPr>
          <w:rFonts w:ascii="Mars Centra" w:hAnsi="Mars Centra"/>
        </w:rPr>
        <w:t>dogs or cats shall adopt written policies and procedures to ensure that every reasonable effort is made to quickly and reliably return owned animals to their owners. Such policies and procedures shall include</w:t>
      </w:r>
      <w:r w:rsidR="003D54A5">
        <w:rPr>
          <w:rFonts w:ascii="Mars Centra" w:hAnsi="Mars Centra"/>
        </w:rPr>
        <w:t>, but are not limited to</w:t>
      </w:r>
      <w:r w:rsidR="002647F7" w:rsidRPr="006D1072">
        <w:rPr>
          <w:rFonts w:ascii="Mars Centra" w:hAnsi="Mars Centra"/>
        </w:rPr>
        <w:t>:</w:t>
      </w:r>
    </w:p>
    <w:p w14:paraId="0DD71637" w14:textId="38ED25CB" w:rsidR="002647F7" w:rsidRPr="002647F7" w:rsidRDefault="002647F7" w:rsidP="002647F7">
      <w:pPr>
        <w:pStyle w:val="ListParagraph"/>
        <w:ind w:left="1440"/>
        <w:jc w:val="both"/>
        <w:rPr>
          <w:rFonts w:ascii="Mars Centra" w:hAnsi="Mars Centra"/>
        </w:rPr>
      </w:pPr>
      <w:r w:rsidRPr="002647F7">
        <w:rPr>
          <w:rFonts w:ascii="Mars Centra" w:hAnsi="Mars Centra"/>
        </w:rPr>
        <w:t xml:space="preserve">(1) </w:t>
      </w:r>
      <w:r w:rsidR="002F53C7" w:rsidRPr="002F53C7">
        <w:rPr>
          <w:rFonts w:ascii="Mars Centra" w:hAnsi="Mars Centra"/>
        </w:rPr>
        <w:t>Upon intake, screening of lost or stray dogs and cats for identification, including tags, licenses, implanted microchips, and tattoos</w:t>
      </w:r>
      <w:r w:rsidRPr="002647F7">
        <w:rPr>
          <w:rFonts w:ascii="Mars Centra" w:hAnsi="Mars Centra"/>
        </w:rPr>
        <w:t>;</w:t>
      </w:r>
    </w:p>
    <w:p w14:paraId="0F7BFEBF" w14:textId="0CD3EB0E" w:rsidR="002647F7" w:rsidRPr="002647F7" w:rsidRDefault="002647F7" w:rsidP="002647F7">
      <w:pPr>
        <w:pStyle w:val="ListParagraph"/>
        <w:ind w:left="1440"/>
        <w:jc w:val="both"/>
        <w:rPr>
          <w:rFonts w:ascii="Mars Centra" w:hAnsi="Mars Centra"/>
        </w:rPr>
      </w:pPr>
      <w:r w:rsidRPr="002647F7">
        <w:rPr>
          <w:rFonts w:ascii="Mars Centra" w:hAnsi="Mars Centra"/>
        </w:rPr>
        <w:t xml:space="preserve">(2) </w:t>
      </w:r>
      <w:r w:rsidR="002F53C7" w:rsidRPr="002F53C7">
        <w:rPr>
          <w:rFonts w:ascii="Mars Centra" w:hAnsi="Mars Centra"/>
        </w:rPr>
        <w:t>A process for matching received lost or stray dogs and cats with any reports of lost pets received by the shelter from owners</w:t>
      </w:r>
      <w:r w:rsidRPr="002647F7">
        <w:rPr>
          <w:rFonts w:ascii="Mars Centra" w:hAnsi="Mars Centra"/>
        </w:rPr>
        <w:t xml:space="preserve">; </w:t>
      </w:r>
    </w:p>
    <w:p w14:paraId="18049E88" w14:textId="4513348D" w:rsidR="002F53C7" w:rsidRDefault="002647F7" w:rsidP="002F53C7">
      <w:pPr>
        <w:pStyle w:val="ListParagraph"/>
        <w:ind w:left="1440"/>
        <w:jc w:val="both"/>
        <w:rPr>
          <w:rFonts w:ascii="Mars Centra" w:hAnsi="Mars Centra"/>
        </w:rPr>
      </w:pPr>
      <w:r w:rsidRPr="002647F7">
        <w:rPr>
          <w:rFonts w:ascii="Mars Centra" w:hAnsi="Mars Centra"/>
        </w:rPr>
        <w:lastRenderedPageBreak/>
        <w:t xml:space="preserve">(3) </w:t>
      </w:r>
      <w:r w:rsidR="002F53C7" w:rsidRPr="002F53C7">
        <w:rPr>
          <w:rFonts w:ascii="Mars Centra" w:hAnsi="Mars Centra"/>
        </w:rPr>
        <w:t>Public notice of lost or stray dogs and cats received, provided at the shelter or on the Internet, as appropriate, within 48 hours of the animal's admission</w:t>
      </w:r>
      <w:r w:rsidR="002F53C7">
        <w:rPr>
          <w:rFonts w:ascii="Mars Centra" w:hAnsi="Mars Centra"/>
        </w:rPr>
        <w:t>;</w:t>
      </w:r>
    </w:p>
    <w:p w14:paraId="49FC51E8" w14:textId="4677375B" w:rsidR="002F53C7" w:rsidRDefault="002F53C7" w:rsidP="002F53C7">
      <w:pPr>
        <w:pStyle w:val="ListParagraph"/>
        <w:ind w:left="1440"/>
        <w:jc w:val="both"/>
        <w:rPr>
          <w:rFonts w:ascii="Mars Centra" w:hAnsi="Mars Centra"/>
        </w:rPr>
      </w:pPr>
      <w:r>
        <w:rPr>
          <w:rFonts w:ascii="Mars Centra" w:hAnsi="Mars Centra"/>
        </w:rPr>
        <w:t xml:space="preserve">(4) </w:t>
      </w:r>
      <w:r w:rsidRPr="002F53C7">
        <w:rPr>
          <w:rFonts w:ascii="Mars Centra" w:hAnsi="Mars Centra"/>
        </w:rPr>
        <w:t>Reasonable efforts to notify identified owners of lost or stray dogs and cats within 48 hours of identification. Such reasonable efforts may include, but are not limited to, attempts to contact identified owners by telephone, by electronic mail, by United States mail, or by personal service at the owner's last known phone number and address</w:t>
      </w:r>
      <w:r>
        <w:rPr>
          <w:rFonts w:ascii="Mars Centra" w:hAnsi="Mars Centra"/>
        </w:rPr>
        <w:t>;</w:t>
      </w:r>
    </w:p>
    <w:p w14:paraId="669375CC" w14:textId="08CE5490" w:rsidR="002F53C7" w:rsidRDefault="002F53C7" w:rsidP="002F53C7">
      <w:pPr>
        <w:pStyle w:val="ListParagraph"/>
        <w:ind w:left="1440"/>
        <w:jc w:val="both"/>
        <w:rPr>
          <w:rFonts w:ascii="Mars Centra" w:hAnsi="Mars Centra"/>
        </w:rPr>
      </w:pPr>
      <w:r>
        <w:rPr>
          <w:rFonts w:ascii="Mars Centra" w:hAnsi="Mars Centra"/>
        </w:rPr>
        <w:t>(5)</w:t>
      </w:r>
      <w:r w:rsidRPr="002F53C7">
        <w:t xml:space="preserve"> </w:t>
      </w:r>
      <w:r w:rsidRPr="002F53C7">
        <w:rPr>
          <w:rFonts w:ascii="Mars Centra" w:hAnsi="Mars Centra"/>
        </w:rPr>
        <w:t>Notice to the public of the shelter's location, hours, fees, and the return-to-owner process posted on the Internet, with the shelter's business hours posted outside the shelter facility and recorded on the shelter's telephone answering system message</w:t>
      </w:r>
      <w:r>
        <w:rPr>
          <w:rFonts w:ascii="Mars Centra" w:hAnsi="Mars Centra"/>
        </w:rPr>
        <w:t>;</w:t>
      </w:r>
    </w:p>
    <w:p w14:paraId="6E8EC172" w14:textId="5BF7F826" w:rsidR="002F53C7" w:rsidRDefault="002F53C7" w:rsidP="002F53C7">
      <w:pPr>
        <w:pStyle w:val="ListParagraph"/>
        <w:ind w:left="1440"/>
        <w:jc w:val="both"/>
        <w:rPr>
          <w:rFonts w:ascii="Mars Centra" w:hAnsi="Mars Centra"/>
        </w:rPr>
      </w:pPr>
      <w:r>
        <w:rPr>
          <w:rFonts w:ascii="Mars Centra" w:hAnsi="Mars Centra"/>
        </w:rPr>
        <w:t>(6)</w:t>
      </w:r>
      <w:r w:rsidRPr="002F53C7">
        <w:t xml:space="preserve"> </w:t>
      </w:r>
      <w:r>
        <w:t>A</w:t>
      </w:r>
      <w:r w:rsidRPr="002F53C7">
        <w:rPr>
          <w:rFonts w:ascii="Mars Centra" w:hAnsi="Mars Centra"/>
        </w:rPr>
        <w:t>ccess for owners to retrieve dogs and cats at least 1 weekend day per week and after 5:00 p.m. 1 weekday per week, provided that complying with the requirements of this subparagraph does not require an increase in total operating hours</w:t>
      </w:r>
      <w:r>
        <w:rPr>
          <w:rFonts w:ascii="Mars Centra" w:hAnsi="Mars Centra"/>
        </w:rPr>
        <w:t>;</w:t>
      </w:r>
    </w:p>
    <w:p w14:paraId="52F7A178" w14:textId="44DEB411" w:rsidR="002F53C7" w:rsidRDefault="002F53C7" w:rsidP="002F53C7">
      <w:pPr>
        <w:pStyle w:val="ListParagraph"/>
        <w:ind w:left="1440"/>
        <w:jc w:val="both"/>
        <w:rPr>
          <w:rFonts w:ascii="Mars Centra" w:hAnsi="Mars Centra"/>
        </w:rPr>
      </w:pPr>
      <w:r>
        <w:rPr>
          <w:rFonts w:ascii="Mars Centra" w:hAnsi="Mars Centra"/>
        </w:rPr>
        <w:t>(7)</w:t>
      </w:r>
      <w:r w:rsidRPr="002F53C7">
        <w:t xml:space="preserve"> </w:t>
      </w:r>
      <w:r w:rsidRPr="002F53C7">
        <w:rPr>
          <w:rFonts w:ascii="Mars Centra" w:hAnsi="Mars Centra"/>
        </w:rPr>
        <w:t>Direct return-to-owner protocols that allow animal control officers in the field to directly return lost or stray dogs and cats to their owners when the owners have been identified</w:t>
      </w:r>
      <w:r>
        <w:rPr>
          <w:rFonts w:ascii="Mars Centra" w:hAnsi="Mars Centra"/>
        </w:rPr>
        <w:t>;</w:t>
      </w:r>
    </w:p>
    <w:p w14:paraId="2EAEC78B" w14:textId="774185C2" w:rsidR="002F53C7" w:rsidRDefault="002F53C7" w:rsidP="002F53C7">
      <w:pPr>
        <w:pStyle w:val="ListParagraph"/>
        <w:ind w:left="1440"/>
        <w:jc w:val="both"/>
        <w:rPr>
          <w:rFonts w:ascii="Mars Centra" w:hAnsi="Mars Centra"/>
        </w:rPr>
      </w:pPr>
      <w:r>
        <w:rPr>
          <w:rFonts w:ascii="Mars Centra" w:hAnsi="Mars Centra"/>
        </w:rPr>
        <w:t>(8)</w:t>
      </w:r>
      <w:r w:rsidRPr="002F53C7">
        <w:t xml:space="preserve"> </w:t>
      </w:r>
      <w:r w:rsidRPr="002F53C7">
        <w:rPr>
          <w:rFonts w:ascii="Mars Centra" w:hAnsi="Mars Centra"/>
        </w:rPr>
        <w:t>Procedural safeguards to minimize the euthanasia of owned dogs and cats. Such safeguards shall include, but are not limited to, record verification to ensure that each animal to be euthanized is the correct animal designated for the procedure and proper scanning for an implanted microchip using a universal scanner immediately prior to the procedure</w:t>
      </w:r>
      <w:r>
        <w:rPr>
          <w:rFonts w:ascii="Mars Centra" w:hAnsi="Mars Centra"/>
        </w:rPr>
        <w:t>; and</w:t>
      </w:r>
    </w:p>
    <w:p w14:paraId="37ECF558" w14:textId="21997016" w:rsidR="00F224E1" w:rsidRPr="00F224E1" w:rsidRDefault="002F53C7" w:rsidP="00F224E1">
      <w:pPr>
        <w:pStyle w:val="ListParagraph"/>
        <w:ind w:left="1440"/>
        <w:jc w:val="both"/>
      </w:pPr>
      <w:r>
        <w:rPr>
          <w:rFonts w:ascii="Mars Centra" w:hAnsi="Mars Centra"/>
        </w:rPr>
        <w:t>(9)</w:t>
      </w:r>
      <w:r w:rsidRPr="002F53C7">
        <w:t xml:space="preserve"> </w:t>
      </w:r>
      <w:r w:rsidRPr="002F53C7">
        <w:rPr>
          <w:rFonts w:ascii="Mars Centra" w:hAnsi="Mars Centra"/>
        </w:rPr>
        <w:t xml:space="preserve">Temporary extension of local minimum stray hold periods after a disaster is declared by the President of the United States or a state of emergency is declared by the Governor, if deemed necessary </w:t>
      </w:r>
      <w:r w:rsidR="00FA1D40">
        <w:rPr>
          <w:rFonts w:ascii="Mars Centra" w:hAnsi="Mars Centra"/>
        </w:rPr>
        <w:t>[MUNICIPAL GOVERNING BODY].</w:t>
      </w:r>
    </w:p>
    <w:p w14:paraId="527CBC51" w14:textId="165146CC" w:rsidR="002F53C7" w:rsidRDefault="002F53C7" w:rsidP="002F53C7">
      <w:pPr>
        <w:pStyle w:val="ListParagraph"/>
        <w:ind w:left="1440"/>
        <w:jc w:val="both"/>
        <w:rPr>
          <w:rFonts w:ascii="Mars Centra" w:hAnsi="Mars Centra"/>
        </w:rPr>
      </w:pPr>
    </w:p>
    <w:p w14:paraId="4FD6E9E1" w14:textId="3CB6AD51" w:rsidR="002F53C7" w:rsidRPr="002F53C7" w:rsidRDefault="002F53C7" w:rsidP="002F53C7">
      <w:pPr>
        <w:pStyle w:val="ListParagraph"/>
        <w:ind w:left="990" w:hanging="270"/>
        <w:jc w:val="both"/>
        <w:rPr>
          <w:rFonts w:ascii="Mars Centra" w:hAnsi="Mars Centra"/>
        </w:rPr>
      </w:pPr>
      <w:r>
        <w:rPr>
          <w:rFonts w:ascii="Mars Centra" w:hAnsi="Mars Centra"/>
        </w:rPr>
        <w:t>(ii)</w:t>
      </w:r>
      <w:r w:rsidRPr="002F53C7">
        <w:t xml:space="preserve"> </w:t>
      </w:r>
      <w:r w:rsidRPr="002F53C7">
        <w:rPr>
          <w:rFonts w:ascii="Mars Centra" w:hAnsi="Mars Centra"/>
        </w:rPr>
        <w:t>Records related to this section and maintained by a public or private animal shelter, humane organization, or animal control agency operated by a humane society or by a county, municipality, or other incorporated political subdivision must be made available to the public</w:t>
      </w:r>
      <w:r w:rsidR="00D1125D">
        <w:rPr>
          <w:rFonts w:ascii="Mars Centra" w:hAnsi="Mars Centra"/>
        </w:rPr>
        <w:t>.</w:t>
      </w:r>
    </w:p>
    <w:p w14:paraId="516C41E0" w14:textId="1907806F" w:rsidR="00A04CBD" w:rsidRPr="00120284" w:rsidRDefault="00894DD3" w:rsidP="00894DD3">
      <w:pPr>
        <w:rPr>
          <w:rFonts w:ascii="Mars Centra" w:hAnsi="Mars Centra"/>
        </w:rPr>
      </w:pPr>
      <w:r w:rsidRPr="00120284">
        <w:rPr>
          <w:rFonts w:ascii="Mars Centra" w:hAnsi="Mars Centra"/>
          <w:b/>
        </w:rPr>
        <w:t xml:space="preserve">SECTION 2. </w:t>
      </w:r>
      <w:r w:rsidR="00A04CBD" w:rsidRPr="00120284">
        <w:rPr>
          <w:rFonts w:ascii="Mars Centra" w:hAnsi="Mars Centra"/>
        </w:rPr>
        <w:t xml:space="preserve">This act shall take effect immediately. </w:t>
      </w:r>
    </w:p>
    <w:p w14:paraId="412807B1" w14:textId="244A3174" w:rsidR="006672D3" w:rsidRDefault="006672D3" w:rsidP="00DB5345">
      <w:pPr>
        <w:jc w:val="both"/>
        <w:rPr>
          <w:rFonts w:ascii="Mars Centra" w:hAnsi="Mars Centra"/>
          <w:b/>
          <w:sz w:val="20"/>
          <w:szCs w:val="20"/>
        </w:rPr>
      </w:pPr>
    </w:p>
    <w:p w14:paraId="4D5801F0" w14:textId="77777777" w:rsidR="006672D3" w:rsidRDefault="006672D3">
      <w:pPr>
        <w:rPr>
          <w:rFonts w:ascii="Mars Centra" w:hAnsi="Mars Centra"/>
          <w:b/>
          <w:sz w:val="20"/>
          <w:szCs w:val="20"/>
        </w:rPr>
      </w:pPr>
      <w:r>
        <w:rPr>
          <w:rFonts w:ascii="Mars Centra" w:hAnsi="Mars Centra"/>
          <w:b/>
          <w:sz w:val="20"/>
          <w:szCs w:val="20"/>
        </w:rPr>
        <w:br w:type="page"/>
      </w:r>
    </w:p>
    <w:p w14:paraId="444F2303" w14:textId="4759C309" w:rsidR="006672D3" w:rsidRPr="006672D3" w:rsidRDefault="006672D3" w:rsidP="006672D3">
      <w:pPr>
        <w:ind w:left="360"/>
        <w:jc w:val="center"/>
        <w:rPr>
          <w:rFonts w:ascii="Mars Centra" w:hAnsi="Mars Centra"/>
          <w:b/>
        </w:rPr>
      </w:pPr>
      <w:r w:rsidRPr="006672D3">
        <w:rPr>
          <w:rFonts w:ascii="Mars Centra" w:hAnsi="Mars Centra"/>
          <w:b/>
        </w:rPr>
        <w:lastRenderedPageBreak/>
        <w:t>Explanation of the Model Ordinance</w:t>
      </w:r>
    </w:p>
    <w:p w14:paraId="2AFF073A" w14:textId="77777777" w:rsidR="006672D3" w:rsidRPr="00120284" w:rsidRDefault="006672D3" w:rsidP="006672D3">
      <w:pPr>
        <w:pStyle w:val="ListParagraph"/>
        <w:numPr>
          <w:ilvl w:val="1"/>
          <w:numId w:val="10"/>
        </w:numPr>
        <w:jc w:val="both"/>
        <w:rPr>
          <w:rFonts w:ascii="Mars Centra" w:hAnsi="Mars Centra"/>
          <w:b/>
        </w:rPr>
      </w:pPr>
      <w:r w:rsidRPr="00120284">
        <w:rPr>
          <w:rFonts w:ascii="Mars Centra" w:hAnsi="Mars Centra"/>
          <w:b/>
        </w:rPr>
        <w:t>Section 1(a)</w:t>
      </w:r>
    </w:p>
    <w:p w14:paraId="14C50D72" w14:textId="77777777" w:rsidR="006672D3" w:rsidRPr="00AC625E" w:rsidRDefault="006672D3" w:rsidP="006672D3">
      <w:pPr>
        <w:jc w:val="both"/>
        <w:rPr>
          <w:rFonts w:ascii="Mars Centra" w:hAnsi="Mars Centra"/>
        </w:rPr>
      </w:pPr>
      <w:r>
        <w:rPr>
          <w:rFonts w:ascii="Mars Centra" w:hAnsi="Mars Centra"/>
        </w:rPr>
        <w:t xml:space="preserve">While this section does not create any binding law </w:t>
      </w:r>
      <w:r>
        <w:rPr>
          <w:rFonts w:ascii="Mars Centra" w:hAnsi="Mars Centra"/>
          <w:i/>
        </w:rPr>
        <w:t xml:space="preserve">per </w:t>
      </w:r>
      <w:r w:rsidRPr="00AC625E">
        <w:rPr>
          <w:rFonts w:ascii="Mars Centra" w:hAnsi="Mars Centra"/>
        </w:rPr>
        <w:t>se</w:t>
      </w:r>
      <w:r>
        <w:rPr>
          <w:rFonts w:ascii="Mars Centra" w:hAnsi="Mars Centra"/>
        </w:rPr>
        <w:t>, it</w:t>
      </w:r>
      <w:r w:rsidRPr="00120284">
        <w:rPr>
          <w:rFonts w:ascii="Mars Centra" w:hAnsi="Mars Centra"/>
        </w:rPr>
        <w:t xml:space="preserve"> </w:t>
      </w:r>
      <w:r>
        <w:rPr>
          <w:rFonts w:ascii="Mars Centra" w:hAnsi="Mars Centra"/>
        </w:rPr>
        <w:t>affords an opportunity to declare that it is the public policy of the municipality that lost pet cats and dogs should be reunited with rightful owners and animal control agencies and humane organizations should adopt policies and procedures to promote this priority.</w:t>
      </w:r>
    </w:p>
    <w:p w14:paraId="66A18BEE" w14:textId="77777777" w:rsidR="006672D3" w:rsidRPr="00120284" w:rsidRDefault="006672D3" w:rsidP="006672D3">
      <w:pPr>
        <w:pStyle w:val="ListParagraph"/>
        <w:numPr>
          <w:ilvl w:val="1"/>
          <w:numId w:val="10"/>
        </w:numPr>
        <w:jc w:val="both"/>
        <w:rPr>
          <w:rFonts w:ascii="Mars Centra" w:hAnsi="Mars Centra"/>
          <w:b/>
        </w:rPr>
      </w:pPr>
      <w:r w:rsidRPr="00120284">
        <w:rPr>
          <w:rFonts w:ascii="Mars Centra" w:hAnsi="Mars Centra"/>
          <w:b/>
        </w:rPr>
        <w:t>Section 1(b)</w:t>
      </w:r>
    </w:p>
    <w:p w14:paraId="5E82082B" w14:textId="77777777" w:rsidR="006672D3" w:rsidRDefault="006672D3" w:rsidP="006672D3">
      <w:pPr>
        <w:jc w:val="both"/>
        <w:rPr>
          <w:rFonts w:ascii="Mars Centra" w:hAnsi="Mars Centra"/>
        </w:rPr>
      </w:pPr>
      <w:r w:rsidRPr="00120284">
        <w:rPr>
          <w:rFonts w:ascii="Mars Centra" w:hAnsi="Mars Centra"/>
        </w:rPr>
        <w:t xml:space="preserve">This section </w:t>
      </w:r>
      <w:r>
        <w:rPr>
          <w:rFonts w:ascii="Mars Centra" w:hAnsi="Mars Centra"/>
        </w:rPr>
        <w:t>provides that animal shelters, animal control agencies, and humane organizations that takes in lost or stray cats and dogs must adopt policies and procedures to ensure that every reasonable effort is taken to reunite lost pets with their rightful owners. At a minimum, these policies and procedures must include the following:</w:t>
      </w:r>
    </w:p>
    <w:p w14:paraId="3D804A3D" w14:textId="77777777" w:rsidR="006672D3" w:rsidRDefault="006672D3" w:rsidP="006672D3">
      <w:pPr>
        <w:pStyle w:val="ListParagraph"/>
        <w:numPr>
          <w:ilvl w:val="0"/>
          <w:numId w:val="27"/>
        </w:numPr>
        <w:jc w:val="both"/>
        <w:rPr>
          <w:rFonts w:ascii="Mars Centra" w:hAnsi="Mars Centra"/>
        </w:rPr>
      </w:pPr>
      <w:r w:rsidRPr="002F53C7">
        <w:rPr>
          <w:rFonts w:ascii="Mars Centra" w:hAnsi="Mars Centra"/>
        </w:rPr>
        <w:t>screening of lost or stray dogs and cats for identification, including tags, licenses, implanted microchips, and tattoos</w:t>
      </w:r>
      <w:r>
        <w:rPr>
          <w:rFonts w:ascii="Mars Centra" w:hAnsi="Mars Centra"/>
        </w:rPr>
        <w:t xml:space="preserve"> upon intake;</w:t>
      </w:r>
    </w:p>
    <w:p w14:paraId="7DACE038" w14:textId="77777777" w:rsidR="006672D3" w:rsidRDefault="006672D3" w:rsidP="006672D3">
      <w:pPr>
        <w:pStyle w:val="ListParagraph"/>
        <w:numPr>
          <w:ilvl w:val="0"/>
          <w:numId w:val="27"/>
        </w:numPr>
        <w:jc w:val="both"/>
        <w:rPr>
          <w:rFonts w:ascii="Mars Centra" w:hAnsi="Mars Centra"/>
        </w:rPr>
      </w:pPr>
      <w:r>
        <w:rPr>
          <w:rFonts w:ascii="Mars Centra" w:hAnsi="Mars Centra"/>
        </w:rPr>
        <w:t>a</w:t>
      </w:r>
      <w:r w:rsidRPr="002F53C7">
        <w:rPr>
          <w:rFonts w:ascii="Mars Centra" w:hAnsi="Mars Centra"/>
        </w:rPr>
        <w:t xml:space="preserve"> process for matching received lost or stray dogs and cats with any reports of lost pets received by the shelter from owners</w:t>
      </w:r>
      <w:r>
        <w:rPr>
          <w:rFonts w:ascii="Mars Centra" w:hAnsi="Mars Centra"/>
        </w:rPr>
        <w:t>;</w:t>
      </w:r>
    </w:p>
    <w:p w14:paraId="6C22D148" w14:textId="77777777" w:rsidR="006672D3" w:rsidRDefault="006672D3" w:rsidP="006672D3">
      <w:pPr>
        <w:pStyle w:val="ListParagraph"/>
        <w:numPr>
          <w:ilvl w:val="0"/>
          <w:numId w:val="27"/>
        </w:numPr>
        <w:jc w:val="both"/>
        <w:rPr>
          <w:rFonts w:ascii="Mars Centra" w:hAnsi="Mars Centra"/>
        </w:rPr>
      </w:pPr>
      <w:r>
        <w:rPr>
          <w:rFonts w:ascii="Mars Centra" w:hAnsi="Mars Centra"/>
        </w:rPr>
        <w:t>p</w:t>
      </w:r>
      <w:r w:rsidRPr="002F53C7">
        <w:rPr>
          <w:rFonts w:ascii="Mars Centra" w:hAnsi="Mars Centra"/>
        </w:rPr>
        <w:t xml:space="preserve">ublic notice </w:t>
      </w:r>
      <w:r>
        <w:rPr>
          <w:rFonts w:ascii="Mars Centra" w:hAnsi="Mars Centra"/>
        </w:rPr>
        <w:t xml:space="preserve">provided at the shelter or the Internet </w:t>
      </w:r>
      <w:r w:rsidRPr="002F53C7">
        <w:rPr>
          <w:rFonts w:ascii="Mars Centra" w:hAnsi="Mars Centra"/>
        </w:rPr>
        <w:t>of lost or stray dogs and cats received</w:t>
      </w:r>
      <w:r>
        <w:rPr>
          <w:rFonts w:ascii="Mars Centra" w:hAnsi="Mars Centra"/>
        </w:rPr>
        <w:t xml:space="preserve"> </w:t>
      </w:r>
      <w:r w:rsidRPr="002F53C7">
        <w:rPr>
          <w:rFonts w:ascii="Mars Centra" w:hAnsi="Mars Centra"/>
        </w:rPr>
        <w:t xml:space="preserve">within 48 hours </w:t>
      </w:r>
      <w:r>
        <w:rPr>
          <w:rFonts w:ascii="Mars Centra" w:hAnsi="Mars Centra"/>
        </w:rPr>
        <w:t>of</w:t>
      </w:r>
      <w:r w:rsidRPr="002F53C7">
        <w:rPr>
          <w:rFonts w:ascii="Mars Centra" w:hAnsi="Mars Centra"/>
        </w:rPr>
        <w:t xml:space="preserve"> admission</w:t>
      </w:r>
      <w:r>
        <w:rPr>
          <w:rFonts w:ascii="Mars Centra" w:hAnsi="Mars Centra"/>
        </w:rPr>
        <w:t>;</w:t>
      </w:r>
    </w:p>
    <w:p w14:paraId="0EC3AAA0" w14:textId="77777777" w:rsidR="006672D3" w:rsidRDefault="006672D3" w:rsidP="006672D3">
      <w:pPr>
        <w:pStyle w:val="ListParagraph"/>
        <w:numPr>
          <w:ilvl w:val="0"/>
          <w:numId w:val="27"/>
        </w:numPr>
        <w:jc w:val="both"/>
        <w:rPr>
          <w:rFonts w:ascii="Mars Centra" w:hAnsi="Mars Centra"/>
        </w:rPr>
      </w:pPr>
      <w:r>
        <w:rPr>
          <w:rFonts w:ascii="Mars Centra" w:hAnsi="Mars Centra"/>
        </w:rPr>
        <w:t>r</w:t>
      </w:r>
      <w:r w:rsidRPr="002F53C7">
        <w:rPr>
          <w:rFonts w:ascii="Mars Centra" w:hAnsi="Mars Centra"/>
        </w:rPr>
        <w:t>easonable efforts to notify identified owners of lost or stray dogs and cats within 48 hours of identification</w:t>
      </w:r>
      <w:r>
        <w:rPr>
          <w:rFonts w:ascii="Mars Centra" w:hAnsi="Mars Centra"/>
        </w:rPr>
        <w:t xml:space="preserve"> via telephone, e-mail, regular mail, or personal service;</w:t>
      </w:r>
    </w:p>
    <w:p w14:paraId="03756C28" w14:textId="77777777" w:rsidR="006672D3" w:rsidRDefault="006672D3" w:rsidP="006672D3">
      <w:pPr>
        <w:pStyle w:val="ListParagraph"/>
        <w:numPr>
          <w:ilvl w:val="0"/>
          <w:numId w:val="27"/>
        </w:numPr>
        <w:jc w:val="both"/>
        <w:rPr>
          <w:rFonts w:ascii="Mars Centra" w:hAnsi="Mars Centra"/>
        </w:rPr>
      </w:pPr>
      <w:r>
        <w:rPr>
          <w:rFonts w:ascii="Mars Centra" w:hAnsi="Mars Centra"/>
        </w:rPr>
        <w:t xml:space="preserve">public notice </w:t>
      </w:r>
      <w:r w:rsidRPr="002F53C7">
        <w:rPr>
          <w:rFonts w:ascii="Mars Centra" w:hAnsi="Mars Centra"/>
        </w:rPr>
        <w:t>of the shelter's location, hours, fees, and the return-to-owner process posted on the Internet, with the shelter's business hours posted outside the shelter facility and recorded on the shelter's telephone answering system message</w:t>
      </w:r>
      <w:r>
        <w:rPr>
          <w:rFonts w:ascii="Mars Centra" w:hAnsi="Mars Centra"/>
        </w:rPr>
        <w:t>;</w:t>
      </w:r>
    </w:p>
    <w:p w14:paraId="4AC2FE91" w14:textId="77777777" w:rsidR="006672D3" w:rsidRDefault="006672D3" w:rsidP="006672D3">
      <w:pPr>
        <w:pStyle w:val="ListParagraph"/>
        <w:numPr>
          <w:ilvl w:val="0"/>
          <w:numId w:val="27"/>
        </w:numPr>
        <w:jc w:val="both"/>
        <w:rPr>
          <w:rFonts w:ascii="Mars Centra" w:hAnsi="Mars Centra"/>
        </w:rPr>
      </w:pPr>
      <w:r>
        <w:t>a</w:t>
      </w:r>
      <w:r w:rsidRPr="002F53C7">
        <w:rPr>
          <w:rFonts w:ascii="Mars Centra" w:hAnsi="Mars Centra"/>
        </w:rPr>
        <w:t>ccess for owners to retrieve dogs and cats at least 1 weekend day per week and after 5:00 p.m. 1 weekday per week</w:t>
      </w:r>
      <w:r>
        <w:rPr>
          <w:rFonts w:ascii="Mars Centra" w:hAnsi="Mars Centra"/>
        </w:rPr>
        <w:t>, as long as it does not require an increase in total operating hours;</w:t>
      </w:r>
    </w:p>
    <w:p w14:paraId="35ACD7D1" w14:textId="77777777" w:rsidR="006672D3" w:rsidRDefault="006672D3" w:rsidP="006672D3">
      <w:pPr>
        <w:pStyle w:val="ListParagraph"/>
        <w:numPr>
          <w:ilvl w:val="0"/>
          <w:numId w:val="27"/>
        </w:numPr>
        <w:jc w:val="both"/>
        <w:rPr>
          <w:rFonts w:ascii="Mars Centra" w:hAnsi="Mars Centra"/>
        </w:rPr>
      </w:pPr>
      <w:r w:rsidRPr="002F53C7">
        <w:rPr>
          <w:rFonts w:ascii="Mars Centra" w:hAnsi="Mars Centra"/>
        </w:rPr>
        <w:t>return-to-owner protocols that allow animal control officers in the field to directly return lost or stray dogs and cats to their</w:t>
      </w:r>
      <w:r>
        <w:rPr>
          <w:rFonts w:ascii="Mars Centra" w:hAnsi="Mars Centra"/>
        </w:rPr>
        <w:t xml:space="preserve"> identified</w:t>
      </w:r>
      <w:r w:rsidRPr="002F53C7">
        <w:rPr>
          <w:rFonts w:ascii="Mars Centra" w:hAnsi="Mars Centra"/>
        </w:rPr>
        <w:t xml:space="preserve"> owners</w:t>
      </w:r>
      <w:r>
        <w:rPr>
          <w:rFonts w:ascii="Mars Centra" w:hAnsi="Mars Centra"/>
        </w:rPr>
        <w:t>;</w:t>
      </w:r>
    </w:p>
    <w:p w14:paraId="42E05048" w14:textId="77777777" w:rsidR="006672D3" w:rsidRDefault="006672D3" w:rsidP="006672D3">
      <w:pPr>
        <w:pStyle w:val="ListParagraph"/>
        <w:numPr>
          <w:ilvl w:val="0"/>
          <w:numId w:val="27"/>
        </w:numPr>
        <w:jc w:val="both"/>
        <w:rPr>
          <w:rFonts w:ascii="Mars Centra" w:hAnsi="Mars Centra"/>
        </w:rPr>
      </w:pPr>
      <w:r>
        <w:rPr>
          <w:rFonts w:ascii="Mars Centra" w:hAnsi="Mars Centra"/>
        </w:rPr>
        <w:t>p</w:t>
      </w:r>
      <w:r w:rsidRPr="002F53C7">
        <w:rPr>
          <w:rFonts w:ascii="Mars Centra" w:hAnsi="Mars Centra"/>
        </w:rPr>
        <w:t>rocedural safeguards to minimize the euthanasia of owned dogs and cats</w:t>
      </w:r>
      <w:r>
        <w:rPr>
          <w:rFonts w:ascii="Mars Centra" w:hAnsi="Mars Centra"/>
        </w:rPr>
        <w:t>; and</w:t>
      </w:r>
    </w:p>
    <w:p w14:paraId="3274AE74" w14:textId="77777777" w:rsidR="006672D3" w:rsidRDefault="006672D3" w:rsidP="006672D3">
      <w:pPr>
        <w:pStyle w:val="ListParagraph"/>
        <w:numPr>
          <w:ilvl w:val="0"/>
          <w:numId w:val="27"/>
        </w:numPr>
        <w:jc w:val="both"/>
        <w:rPr>
          <w:rFonts w:ascii="Mars Centra" w:hAnsi="Mars Centra"/>
        </w:rPr>
      </w:pPr>
      <w:r>
        <w:rPr>
          <w:rFonts w:ascii="Mars Centra" w:hAnsi="Mars Centra"/>
        </w:rPr>
        <w:t>t</w:t>
      </w:r>
      <w:r w:rsidRPr="002F53C7">
        <w:rPr>
          <w:rFonts w:ascii="Mars Centra" w:hAnsi="Mars Centra"/>
        </w:rPr>
        <w:t>emporary extension of local minimum stray hold periods</w:t>
      </w:r>
      <w:r>
        <w:rPr>
          <w:rFonts w:ascii="Mars Centra" w:hAnsi="Mars Centra"/>
        </w:rPr>
        <w:t xml:space="preserve"> after a disaster or state of emergency is declared by the President of the United States or the Governor.</w:t>
      </w:r>
    </w:p>
    <w:p w14:paraId="43C98042" w14:textId="415558E1" w:rsidR="00A04CBD" w:rsidRPr="00756FBC" w:rsidRDefault="006672D3" w:rsidP="006672D3">
      <w:pPr>
        <w:jc w:val="both"/>
        <w:rPr>
          <w:rFonts w:ascii="Mars Centra" w:hAnsi="Mars Centra"/>
          <w:b/>
          <w:sz w:val="20"/>
          <w:szCs w:val="20"/>
        </w:rPr>
      </w:pPr>
      <w:r>
        <w:rPr>
          <w:rFonts w:ascii="Mars Centra" w:hAnsi="Mars Centra"/>
        </w:rPr>
        <w:t>All related records maintained by affected organizations are to be made publicly available to ensure compliance and accountability.</w:t>
      </w:r>
    </w:p>
    <w:sectPr w:rsidR="00A04CBD" w:rsidRPr="00756FBC" w:rsidSect="000246C8">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5748" w14:textId="77777777" w:rsidR="006E4BF1" w:rsidRDefault="006E4BF1" w:rsidP="00526919">
      <w:pPr>
        <w:spacing w:after="0" w:line="240" w:lineRule="auto"/>
      </w:pPr>
      <w:r>
        <w:separator/>
      </w:r>
    </w:p>
  </w:endnote>
  <w:endnote w:type="continuationSeparator" w:id="0">
    <w:p w14:paraId="36F6B7B2" w14:textId="77777777" w:rsidR="006E4BF1" w:rsidRDefault="006E4BF1" w:rsidP="0052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s Centra">
    <w:panose1 w:val="00000000000000000000"/>
    <w:charset w:val="00"/>
    <w:family w:val="auto"/>
    <w:pitch w:val="variable"/>
    <w:sig w:usb0="A00000EF" w:usb1="4001207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248944"/>
      <w:docPartObj>
        <w:docPartGallery w:val="Page Numbers (Bottom of Page)"/>
        <w:docPartUnique/>
      </w:docPartObj>
    </w:sdtPr>
    <w:sdtEndPr>
      <w:rPr>
        <w:noProof/>
      </w:rPr>
    </w:sdtEndPr>
    <w:sdtContent>
      <w:p w14:paraId="37BBD88F" w14:textId="3025B2E3" w:rsidR="00BF2435" w:rsidRDefault="007E69C0" w:rsidP="007E69C0">
        <w:pPr>
          <w:pStyle w:val="Footer"/>
        </w:pPr>
        <w:r>
          <w:rPr>
            <w:rFonts w:ascii="Mars Centra" w:hAnsi="Mars Centra"/>
            <w:noProof/>
            <w:sz w:val="20"/>
          </w:rPr>
          <w:drawing>
            <wp:anchor distT="0" distB="0" distL="114300" distR="114300" simplePos="0" relativeHeight="251660288" behindDoc="0" locked="0" layoutInCell="1" allowOverlap="1" wp14:anchorId="19682A5A" wp14:editId="5917EA04">
              <wp:simplePos x="0" y="0"/>
              <wp:positionH relativeFrom="margin">
                <wp:align>right</wp:align>
              </wp:positionH>
              <wp:positionV relativeFrom="paragraph">
                <wp:posOffset>-209550</wp:posOffset>
              </wp:positionV>
              <wp:extent cx="914400" cy="5886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88645"/>
                      </a:xfrm>
                      <a:prstGeom prst="rect">
                        <a:avLst/>
                      </a:prstGeom>
                    </pic:spPr>
                  </pic:pic>
                </a:graphicData>
              </a:graphic>
              <wp14:sizeRelH relativeFrom="page">
                <wp14:pctWidth>0</wp14:pctWidth>
              </wp14:sizeRelH>
              <wp14:sizeRelV relativeFrom="page">
                <wp14:pctHeight>0</wp14:pctHeight>
              </wp14:sizeRelV>
            </wp:anchor>
          </w:drawing>
        </w:r>
        <w:r w:rsidR="00BF2435" w:rsidRPr="000246C8">
          <w:rPr>
            <w:rFonts w:ascii="Mars Centra" w:hAnsi="Mars Centra"/>
            <w:sz w:val="20"/>
            <w:szCs w:val="20"/>
          </w:rPr>
          <w:fldChar w:fldCharType="begin"/>
        </w:r>
        <w:r w:rsidR="00BF2435" w:rsidRPr="000246C8">
          <w:rPr>
            <w:rFonts w:ascii="Mars Centra" w:hAnsi="Mars Centra"/>
            <w:sz w:val="20"/>
            <w:szCs w:val="20"/>
          </w:rPr>
          <w:instrText xml:space="preserve"> PAGE   \* MERGEFORMAT </w:instrText>
        </w:r>
        <w:r w:rsidR="00BF2435" w:rsidRPr="000246C8">
          <w:rPr>
            <w:rFonts w:ascii="Mars Centra" w:hAnsi="Mars Centra"/>
            <w:sz w:val="20"/>
            <w:szCs w:val="20"/>
          </w:rPr>
          <w:fldChar w:fldCharType="separate"/>
        </w:r>
        <w:r w:rsidR="00172B93" w:rsidRPr="000246C8">
          <w:rPr>
            <w:rFonts w:ascii="Mars Centra" w:hAnsi="Mars Centra"/>
            <w:noProof/>
            <w:sz w:val="20"/>
            <w:szCs w:val="20"/>
          </w:rPr>
          <w:t>3</w:t>
        </w:r>
        <w:r w:rsidR="00BF2435" w:rsidRPr="000246C8">
          <w:rPr>
            <w:rFonts w:ascii="Mars Centra" w:hAnsi="Mars Centra"/>
            <w:noProof/>
            <w:sz w:val="20"/>
            <w:szCs w:val="20"/>
          </w:rPr>
          <w:fldChar w:fldCharType="end"/>
        </w:r>
      </w:p>
    </w:sdtContent>
  </w:sdt>
  <w:p w14:paraId="3C6FB5D3" w14:textId="77777777" w:rsidR="00BF2435" w:rsidRDefault="00BF2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989109"/>
      <w:docPartObj>
        <w:docPartGallery w:val="Page Numbers (Bottom of Page)"/>
        <w:docPartUnique/>
      </w:docPartObj>
    </w:sdtPr>
    <w:sdtEndPr>
      <w:rPr>
        <w:rFonts w:ascii="Mars Centra" w:hAnsi="Mars Centra"/>
        <w:noProof/>
        <w:sz w:val="20"/>
      </w:rPr>
    </w:sdtEndPr>
    <w:sdtContent>
      <w:p w14:paraId="4A6A4489" w14:textId="0EE190C2" w:rsidR="005E1166" w:rsidRPr="000246C8" w:rsidRDefault="007E69C0" w:rsidP="007E69C0">
        <w:pPr>
          <w:pStyle w:val="Footer"/>
          <w:rPr>
            <w:rFonts w:ascii="Mars Centra" w:hAnsi="Mars Centra"/>
            <w:sz w:val="20"/>
          </w:rPr>
        </w:pPr>
        <w:r>
          <w:rPr>
            <w:rFonts w:ascii="Mars Centra" w:hAnsi="Mars Centra"/>
            <w:noProof/>
            <w:sz w:val="20"/>
          </w:rPr>
          <w:drawing>
            <wp:anchor distT="0" distB="0" distL="114300" distR="114300" simplePos="0" relativeHeight="251658240" behindDoc="0" locked="0" layoutInCell="1" allowOverlap="1" wp14:anchorId="7E9439A9" wp14:editId="240E9182">
              <wp:simplePos x="0" y="0"/>
              <wp:positionH relativeFrom="margin">
                <wp:align>right</wp:align>
              </wp:positionH>
              <wp:positionV relativeFrom="paragraph">
                <wp:posOffset>-207010</wp:posOffset>
              </wp:positionV>
              <wp:extent cx="914400" cy="58864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88645"/>
                      </a:xfrm>
                      <a:prstGeom prst="rect">
                        <a:avLst/>
                      </a:prstGeom>
                    </pic:spPr>
                  </pic:pic>
                </a:graphicData>
              </a:graphic>
              <wp14:sizeRelH relativeFrom="page">
                <wp14:pctWidth>0</wp14:pctWidth>
              </wp14:sizeRelH>
              <wp14:sizeRelV relativeFrom="page">
                <wp14:pctHeight>0</wp14:pctHeight>
              </wp14:sizeRelV>
            </wp:anchor>
          </w:drawing>
        </w:r>
        <w:r w:rsidR="005E1166" w:rsidRPr="000246C8">
          <w:rPr>
            <w:rFonts w:ascii="Mars Centra" w:hAnsi="Mars Centra"/>
            <w:sz w:val="20"/>
          </w:rPr>
          <w:fldChar w:fldCharType="begin"/>
        </w:r>
        <w:r w:rsidR="005E1166" w:rsidRPr="000246C8">
          <w:rPr>
            <w:rFonts w:ascii="Mars Centra" w:hAnsi="Mars Centra"/>
            <w:sz w:val="20"/>
          </w:rPr>
          <w:instrText xml:space="preserve"> PAGE   \* MERGEFORMAT </w:instrText>
        </w:r>
        <w:r w:rsidR="005E1166" w:rsidRPr="000246C8">
          <w:rPr>
            <w:rFonts w:ascii="Mars Centra" w:hAnsi="Mars Centra"/>
            <w:sz w:val="20"/>
          </w:rPr>
          <w:fldChar w:fldCharType="separate"/>
        </w:r>
        <w:r w:rsidR="005E1166" w:rsidRPr="000246C8">
          <w:rPr>
            <w:rFonts w:ascii="Mars Centra" w:hAnsi="Mars Centra"/>
            <w:noProof/>
            <w:sz w:val="20"/>
          </w:rPr>
          <w:t>2</w:t>
        </w:r>
        <w:r w:rsidR="005E1166" w:rsidRPr="000246C8">
          <w:rPr>
            <w:rFonts w:ascii="Mars Centra" w:hAnsi="Mars Centra"/>
            <w:noProof/>
            <w:sz w:val="20"/>
          </w:rPr>
          <w:fldChar w:fldCharType="end"/>
        </w:r>
      </w:p>
    </w:sdtContent>
  </w:sdt>
  <w:p w14:paraId="69D41874" w14:textId="77777777" w:rsidR="005E1166" w:rsidRDefault="005E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3699D" w14:textId="77777777" w:rsidR="006E4BF1" w:rsidRDefault="006E4BF1" w:rsidP="00526919">
      <w:pPr>
        <w:spacing w:after="0" w:line="240" w:lineRule="auto"/>
      </w:pPr>
      <w:r>
        <w:separator/>
      </w:r>
    </w:p>
  </w:footnote>
  <w:footnote w:type="continuationSeparator" w:id="0">
    <w:p w14:paraId="2F845DF3" w14:textId="77777777" w:rsidR="006E4BF1" w:rsidRDefault="006E4BF1" w:rsidP="0052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4105" w14:textId="66D0B528" w:rsidR="00BF2435" w:rsidRDefault="007E69C0" w:rsidP="007E69C0">
    <w:pPr>
      <w:pStyle w:val="Header"/>
      <w:jc w:val="center"/>
    </w:pPr>
    <w:r>
      <w:rPr>
        <w:noProof/>
      </w:rPr>
      <w:drawing>
        <wp:inline distT="0" distB="0" distL="0" distR="0" wp14:anchorId="6FC2A834" wp14:editId="75213BDC">
          <wp:extent cx="3657600" cy="76708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7600"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33D"/>
    <w:multiLevelType w:val="hybridMultilevel"/>
    <w:tmpl w:val="9A4E3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4F4"/>
    <w:multiLevelType w:val="hybridMultilevel"/>
    <w:tmpl w:val="B636B2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7240A"/>
    <w:multiLevelType w:val="hybridMultilevel"/>
    <w:tmpl w:val="A9DA8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7C2AA5"/>
    <w:multiLevelType w:val="hybridMultilevel"/>
    <w:tmpl w:val="784C8CA8"/>
    <w:lvl w:ilvl="0" w:tplc="435EFA12">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4D4F6B"/>
    <w:multiLevelType w:val="hybridMultilevel"/>
    <w:tmpl w:val="1F6E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4347"/>
    <w:multiLevelType w:val="hybridMultilevel"/>
    <w:tmpl w:val="1B526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BB5B38"/>
    <w:multiLevelType w:val="hybridMultilevel"/>
    <w:tmpl w:val="7EDC2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D65E0"/>
    <w:multiLevelType w:val="hybridMultilevel"/>
    <w:tmpl w:val="C5026D4A"/>
    <w:lvl w:ilvl="0" w:tplc="E278D726">
      <w:start w:val="1"/>
      <w:numFmt w:val="upperLetter"/>
      <w:lvlText w:val="(%1)"/>
      <w:lvlJc w:val="left"/>
      <w:pPr>
        <w:ind w:left="1080" w:hanging="360"/>
      </w:pPr>
      <w:rPr>
        <w:rFonts w:hint="default"/>
      </w:rPr>
    </w:lvl>
    <w:lvl w:ilvl="1" w:tplc="435EFA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B616E8"/>
    <w:multiLevelType w:val="hybridMultilevel"/>
    <w:tmpl w:val="090EA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36B4858"/>
    <w:multiLevelType w:val="hybridMultilevel"/>
    <w:tmpl w:val="4D041352"/>
    <w:lvl w:ilvl="0" w:tplc="FAF08B6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E422C"/>
    <w:multiLevelType w:val="hybridMultilevel"/>
    <w:tmpl w:val="8BC8F7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A14326"/>
    <w:multiLevelType w:val="hybridMultilevel"/>
    <w:tmpl w:val="B564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06B38"/>
    <w:multiLevelType w:val="hybridMultilevel"/>
    <w:tmpl w:val="D96C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82197"/>
    <w:multiLevelType w:val="hybridMultilevel"/>
    <w:tmpl w:val="8D5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816E4"/>
    <w:multiLevelType w:val="hybridMultilevel"/>
    <w:tmpl w:val="AA1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23C7C"/>
    <w:multiLevelType w:val="hybridMultilevel"/>
    <w:tmpl w:val="317E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E33787"/>
    <w:multiLevelType w:val="hybridMultilevel"/>
    <w:tmpl w:val="CB168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E20FD1"/>
    <w:multiLevelType w:val="hybridMultilevel"/>
    <w:tmpl w:val="064600B6"/>
    <w:lvl w:ilvl="0" w:tplc="A5B221D6">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988C9B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77BE"/>
    <w:multiLevelType w:val="hybridMultilevel"/>
    <w:tmpl w:val="21E23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80DEC"/>
    <w:multiLevelType w:val="hybridMultilevel"/>
    <w:tmpl w:val="97FE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B4A86"/>
    <w:multiLevelType w:val="hybridMultilevel"/>
    <w:tmpl w:val="C2D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A1EB5"/>
    <w:multiLevelType w:val="hybridMultilevel"/>
    <w:tmpl w:val="160C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C4A63"/>
    <w:multiLevelType w:val="hybridMultilevel"/>
    <w:tmpl w:val="105C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705BB"/>
    <w:multiLevelType w:val="hybridMultilevel"/>
    <w:tmpl w:val="FD3E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42295"/>
    <w:multiLevelType w:val="hybridMultilevel"/>
    <w:tmpl w:val="EDF44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3"/>
  </w:num>
  <w:num w:numId="4">
    <w:abstractNumId w:val="24"/>
  </w:num>
  <w:num w:numId="5">
    <w:abstractNumId w:val="13"/>
  </w:num>
  <w:num w:numId="6">
    <w:abstractNumId w:val="14"/>
  </w:num>
  <w:num w:numId="7">
    <w:abstractNumId w:val="15"/>
  </w:num>
  <w:num w:numId="8">
    <w:abstractNumId w:val="15"/>
  </w:num>
  <w:num w:numId="9">
    <w:abstractNumId w:val="22"/>
  </w:num>
  <w:num w:numId="10">
    <w:abstractNumId w:val="17"/>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1"/>
  </w:num>
  <w:num w:numId="15">
    <w:abstractNumId w:val="12"/>
  </w:num>
  <w:num w:numId="16">
    <w:abstractNumId w:val="18"/>
  </w:num>
  <w:num w:numId="17">
    <w:abstractNumId w:val="0"/>
  </w:num>
  <w:num w:numId="18">
    <w:abstractNumId w:val="7"/>
  </w:num>
  <w:num w:numId="19">
    <w:abstractNumId w:val="3"/>
  </w:num>
  <w:num w:numId="20">
    <w:abstractNumId w:val="9"/>
  </w:num>
  <w:num w:numId="21">
    <w:abstractNumId w:val="6"/>
  </w:num>
  <w:num w:numId="22">
    <w:abstractNumId w:val="10"/>
  </w:num>
  <w:num w:numId="23">
    <w:abstractNumId w:val="2"/>
  </w:num>
  <w:num w:numId="24">
    <w:abstractNumId w:val="1"/>
  </w:num>
  <w:num w:numId="25">
    <w:abstractNumId w:val="16"/>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19"/>
    <w:rsid w:val="000246C8"/>
    <w:rsid w:val="000319EA"/>
    <w:rsid w:val="000344AA"/>
    <w:rsid w:val="00042759"/>
    <w:rsid w:val="000461B8"/>
    <w:rsid w:val="00050715"/>
    <w:rsid w:val="00055CA0"/>
    <w:rsid w:val="00066685"/>
    <w:rsid w:val="00075BBE"/>
    <w:rsid w:val="0007740C"/>
    <w:rsid w:val="00084966"/>
    <w:rsid w:val="000A133C"/>
    <w:rsid w:val="000C6EC6"/>
    <w:rsid w:val="000E6E46"/>
    <w:rsid w:val="000E720B"/>
    <w:rsid w:val="00120284"/>
    <w:rsid w:val="00133415"/>
    <w:rsid w:val="0014191E"/>
    <w:rsid w:val="0017295F"/>
    <w:rsid w:val="00172B93"/>
    <w:rsid w:val="00186C3E"/>
    <w:rsid w:val="00193056"/>
    <w:rsid w:val="00196AFB"/>
    <w:rsid w:val="001C2499"/>
    <w:rsid w:val="001D050A"/>
    <w:rsid w:val="002042B7"/>
    <w:rsid w:val="00213424"/>
    <w:rsid w:val="00213497"/>
    <w:rsid w:val="00216C79"/>
    <w:rsid w:val="00217FB0"/>
    <w:rsid w:val="002406C5"/>
    <w:rsid w:val="002453B8"/>
    <w:rsid w:val="002457E3"/>
    <w:rsid w:val="0025410A"/>
    <w:rsid w:val="00263418"/>
    <w:rsid w:val="002647F7"/>
    <w:rsid w:val="00296176"/>
    <w:rsid w:val="002A40C4"/>
    <w:rsid w:val="002F53C7"/>
    <w:rsid w:val="003024D7"/>
    <w:rsid w:val="00313850"/>
    <w:rsid w:val="00316CD3"/>
    <w:rsid w:val="00321C4E"/>
    <w:rsid w:val="00337344"/>
    <w:rsid w:val="003421A2"/>
    <w:rsid w:val="003426BD"/>
    <w:rsid w:val="003536DA"/>
    <w:rsid w:val="0036617C"/>
    <w:rsid w:val="0037083E"/>
    <w:rsid w:val="00383F00"/>
    <w:rsid w:val="003A21CA"/>
    <w:rsid w:val="003A24FC"/>
    <w:rsid w:val="003D54A5"/>
    <w:rsid w:val="003E01AB"/>
    <w:rsid w:val="003E5BC2"/>
    <w:rsid w:val="003E6673"/>
    <w:rsid w:val="0040744D"/>
    <w:rsid w:val="0040747F"/>
    <w:rsid w:val="004119BC"/>
    <w:rsid w:val="004153AD"/>
    <w:rsid w:val="004206D6"/>
    <w:rsid w:val="004265EF"/>
    <w:rsid w:val="00437615"/>
    <w:rsid w:val="0044598A"/>
    <w:rsid w:val="0044634B"/>
    <w:rsid w:val="00455DC7"/>
    <w:rsid w:val="004C116B"/>
    <w:rsid w:val="004C6B08"/>
    <w:rsid w:val="004E4101"/>
    <w:rsid w:val="00500A3D"/>
    <w:rsid w:val="00500BE7"/>
    <w:rsid w:val="005147D8"/>
    <w:rsid w:val="00526919"/>
    <w:rsid w:val="00530FDF"/>
    <w:rsid w:val="00531F38"/>
    <w:rsid w:val="005333C5"/>
    <w:rsid w:val="005337AD"/>
    <w:rsid w:val="00540C70"/>
    <w:rsid w:val="00545637"/>
    <w:rsid w:val="0055356F"/>
    <w:rsid w:val="00577E30"/>
    <w:rsid w:val="00590663"/>
    <w:rsid w:val="005A3012"/>
    <w:rsid w:val="005A43F4"/>
    <w:rsid w:val="005A643E"/>
    <w:rsid w:val="005B17DB"/>
    <w:rsid w:val="005B1903"/>
    <w:rsid w:val="005B7910"/>
    <w:rsid w:val="005C046D"/>
    <w:rsid w:val="005C25DF"/>
    <w:rsid w:val="005D4F75"/>
    <w:rsid w:val="005D7798"/>
    <w:rsid w:val="005E1166"/>
    <w:rsid w:val="005F0A02"/>
    <w:rsid w:val="00603AD4"/>
    <w:rsid w:val="006153F6"/>
    <w:rsid w:val="00616532"/>
    <w:rsid w:val="00620C8F"/>
    <w:rsid w:val="00624B0A"/>
    <w:rsid w:val="0063572F"/>
    <w:rsid w:val="00651D30"/>
    <w:rsid w:val="006550FD"/>
    <w:rsid w:val="006672D3"/>
    <w:rsid w:val="00667FD5"/>
    <w:rsid w:val="00692C33"/>
    <w:rsid w:val="006A1476"/>
    <w:rsid w:val="006A3E9B"/>
    <w:rsid w:val="006C0455"/>
    <w:rsid w:val="006D1072"/>
    <w:rsid w:val="006E0904"/>
    <w:rsid w:val="006E4BF1"/>
    <w:rsid w:val="00703E17"/>
    <w:rsid w:val="0070491D"/>
    <w:rsid w:val="007119A4"/>
    <w:rsid w:val="00717691"/>
    <w:rsid w:val="007238FC"/>
    <w:rsid w:val="00727548"/>
    <w:rsid w:val="00733954"/>
    <w:rsid w:val="00743D39"/>
    <w:rsid w:val="007561AA"/>
    <w:rsid w:val="00756FBC"/>
    <w:rsid w:val="00767931"/>
    <w:rsid w:val="00790686"/>
    <w:rsid w:val="007A5312"/>
    <w:rsid w:val="007D0BF3"/>
    <w:rsid w:val="007D583F"/>
    <w:rsid w:val="007E0F0D"/>
    <w:rsid w:val="007E69C0"/>
    <w:rsid w:val="00801CCB"/>
    <w:rsid w:val="00806766"/>
    <w:rsid w:val="00827103"/>
    <w:rsid w:val="00852EAE"/>
    <w:rsid w:val="00863159"/>
    <w:rsid w:val="00871A0D"/>
    <w:rsid w:val="00874BA1"/>
    <w:rsid w:val="00881CAE"/>
    <w:rsid w:val="00894495"/>
    <w:rsid w:val="00894DD3"/>
    <w:rsid w:val="008A23D7"/>
    <w:rsid w:val="008C669D"/>
    <w:rsid w:val="008D3D66"/>
    <w:rsid w:val="008D44B0"/>
    <w:rsid w:val="008E538D"/>
    <w:rsid w:val="009065EF"/>
    <w:rsid w:val="00916180"/>
    <w:rsid w:val="009277AC"/>
    <w:rsid w:val="00956BB8"/>
    <w:rsid w:val="00965B95"/>
    <w:rsid w:val="0097197A"/>
    <w:rsid w:val="009866FD"/>
    <w:rsid w:val="009872C0"/>
    <w:rsid w:val="009A34F3"/>
    <w:rsid w:val="009C0CF7"/>
    <w:rsid w:val="009E143F"/>
    <w:rsid w:val="00A04CBD"/>
    <w:rsid w:val="00A36FE1"/>
    <w:rsid w:val="00A41AF8"/>
    <w:rsid w:val="00A45B3B"/>
    <w:rsid w:val="00A672AE"/>
    <w:rsid w:val="00A86782"/>
    <w:rsid w:val="00AA51D7"/>
    <w:rsid w:val="00AA624A"/>
    <w:rsid w:val="00AC073B"/>
    <w:rsid w:val="00AC5741"/>
    <w:rsid w:val="00AC625E"/>
    <w:rsid w:val="00AC713D"/>
    <w:rsid w:val="00AD3F29"/>
    <w:rsid w:val="00AE0AB8"/>
    <w:rsid w:val="00AE1A75"/>
    <w:rsid w:val="00AE36CA"/>
    <w:rsid w:val="00AF7B3F"/>
    <w:rsid w:val="00B00ADB"/>
    <w:rsid w:val="00B0174B"/>
    <w:rsid w:val="00B04E20"/>
    <w:rsid w:val="00B04E32"/>
    <w:rsid w:val="00B05FD4"/>
    <w:rsid w:val="00B1484B"/>
    <w:rsid w:val="00B26005"/>
    <w:rsid w:val="00B30E2F"/>
    <w:rsid w:val="00B64075"/>
    <w:rsid w:val="00B65FBA"/>
    <w:rsid w:val="00B87E0A"/>
    <w:rsid w:val="00B92099"/>
    <w:rsid w:val="00B94AA6"/>
    <w:rsid w:val="00BB13C1"/>
    <w:rsid w:val="00BC370B"/>
    <w:rsid w:val="00BC62C4"/>
    <w:rsid w:val="00BD3C49"/>
    <w:rsid w:val="00BE1045"/>
    <w:rsid w:val="00BE1E7B"/>
    <w:rsid w:val="00BF0320"/>
    <w:rsid w:val="00BF2435"/>
    <w:rsid w:val="00BF5E01"/>
    <w:rsid w:val="00C139E4"/>
    <w:rsid w:val="00C62534"/>
    <w:rsid w:val="00C85C8E"/>
    <w:rsid w:val="00C953CA"/>
    <w:rsid w:val="00CA3EF3"/>
    <w:rsid w:val="00CA4085"/>
    <w:rsid w:val="00CD364F"/>
    <w:rsid w:val="00CE21FC"/>
    <w:rsid w:val="00D07584"/>
    <w:rsid w:val="00D1125D"/>
    <w:rsid w:val="00D366AB"/>
    <w:rsid w:val="00D407B1"/>
    <w:rsid w:val="00D41E77"/>
    <w:rsid w:val="00D47651"/>
    <w:rsid w:val="00D609EB"/>
    <w:rsid w:val="00D8792E"/>
    <w:rsid w:val="00D90894"/>
    <w:rsid w:val="00DA2C71"/>
    <w:rsid w:val="00DB0298"/>
    <w:rsid w:val="00DB3AD2"/>
    <w:rsid w:val="00DB5345"/>
    <w:rsid w:val="00DC1DA6"/>
    <w:rsid w:val="00DC2880"/>
    <w:rsid w:val="00DC4601"/>
    <w:rsid w:val="00DC5E35"/>
    <w:rsid w:val="00DE3A93"/>
    <w:rsid w:val="00DE3E57"/>
    <w:rsid w:val="00DF0AA4"/>
    <w:rsid w:val="00E001A4"/>
    <w:rsid w:val="00E048AE"/>
    <w:rsid w:val="00E067B7"/>
    <w:rsid w:val="00E078A0"/>
    <w:rsid w:val="00E14D6D"/>
    <w:rsid w:val="00E2195C"/>
    <w:rsid w:val="00E23CF1"/>
    <w:rsid w:val="00E2667A"/>
    <w:rsid w:val="00E34074"/>
    <w:rsid w:val="00E502B3"/>
    <w:rsid w:val="00E569A1"/>
    <w:rsid w:val="00E60E54"/>
    <w:rsid w:val="00E62047"/>
    <w:rsid w:val="00E66BED"/>
    <w:rsid w:val="00E67015"/>
    <w:rsid w:val="00E72604"/>
    <w:rsid w:val="00E81AB4"/>
    <w:rsid w:val="00E83610"/>
    <w:rsid w:val="00E850FD"/>
    <w:rsid w:val="00E91BAC"/>
    <w:rsid w:val="00EB645C"/>
    <w:rsid w:val="00EE713D"/>
    <w:rsid w:val="00F12FD5"/>
    <w:rsid w:val="00F15823"/>
    <w:rsid w:val="00F223F3"/>
    <w:rsid w:val="00F224E1"/>
    <w:rsid w:val="00F306D1"/>
    <w:rsid w:val="00F62F1E"/>
    <w:rsid w:val="00F641D9"/>
    <w:rsid w:val="00F647CE"/>
    <w:rsid w:val="00F6680D"/>
    <w:rsid w:val="00F80859"/>
    <w:rsid w:val="00F81E79"/>
    <w:rsid w:val="00F85AD0"/>
    <w:rsid w:val="00F91ECF"/>
    <w:rsid w:val="00F97AB4"/>
    <w:rsid w:val="00FA1D40"/>
    <w:rsid w:val="00FB0411"/>
    <w:rsid w:val="00FB517A"/>
    <w:rsid w:val="00FB6BCB"/>
    <w:rsid w:val="00FC1236"/>
    <w:rsid w:val="00FD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EA874"/>
  <w15:chartTrackingRefBased/>
  <w15:docId w15:val="{00E1BA15-02B2-4DB9-BD37-DB765830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919"/>
  </w:style>
  <w:style w:type="paragraph" w:styleId="Footer">
    <w:name w:val="footer"/>
    <w:basedOn w:val="Normal"/>
    <w:link w:val="FooterChar"/>
    <w:uiPriority w:val="99"/>
    <w:unhideWhenUsed/>
    <w:rsid w:val="0052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919"/>
  </w:style>
  <w:style w:type="paragraph" w:styleId="ListParagraph">
    <w:name w:val="List Paragraph"/>
    <w:basedOn w:val="Normal"/>
    <w:uiPriority w:val="34"/>
    <w:qFormat/>
    <w:rsid w:val="00743D39"/>
    <w:pPr>
      <w:ind w:left="720"/>
      <w:contextualSpacing/>
    </w:pPr>
  </w:style>
  <w:style w:type="character" w:styleId="CommentReference">
    <w:name w:val="annotation reference"/>
    <w:basedOn w:val="DefaultParagraphFont"/>
    <w:uiPriority w:val="99"/>
    <w:semiHidden/>
    <w:unhideWhenUsed/>
    <w:rsid w:val="008C669D"/>
    <w:rPr>
      <w:sz w:val="16"/>
      <w:szCs w:val="16"/>
    </w:rPr>
  </w:style>
  <w:style w:type="paragraph" w:styleId="CommentText">
    <w:name w:val="annotation text"/>
    <w:basedOn w:val="Normal"/>
    <w:link w:val="CommentTextChar"/>
    <w:uiPriority w:val="99"/>
    <w:semiHidden/>
    <w:unhideWhenUsed/>
    <w:rsid w:val="008C669D"/>
    <w:pPr>
      <w:spacing w:line="240" w:lineRule="auto"/>
    </w:pPr>
    <w:rPr>
      <w:sz w:val="20"/>
      <w:szCs w:val="20"/>
    </w:rPr>
  </w:style>
  <w:style w:type="character" w:customStyle="1" w:styleId="CommentTextChar">
    <w:name w:val="Comment Text Char"/>
    <w:basedOn w:val="DefaultParagraphFont"/>
    <w:link w:val="CommentText"/>
    <w:uiPriority w:val="99"/>
    <w:semiHidden/>
    <w:rsid w:val="008C669D"/>
    <w:rPr>
      <w:sz w:val="20"/>
      <w:szCs w:val="20"/>
    </w:rPr>
  </w:style>
  <w:style w:type="paragraph" w:styleId="CommentSubject">
    <w:name w:val="annotation subject"/>
    <w:basedOn w:val="CommentText"/>
    <w:next w:val="CommentText"/>
    <w:link w:val="CommentSubjectChar"/>
    <w:uiPriority w:val="99"/>
    <w:semiHidden/>
    <w:unhideWhenUsed/>
    <w:rsid w:val="008C669D"/>
    <w:rPr>
      <w:b/>
      <w:bCs/>
    </w:rPr>
  </w:style>
  <w:style w:type="character" w:customStyle="1" w:styleId="CommentSubjectChar">
    <w:name w:val="Comment Subject Char"/>
    <w:basedOn w:val="CommentTextChar"/>
    <w:link w:val="CommentSubject"/>
    <w:uiPriority w:val="99"/>
    <w:semiHidden/>
    <w:rsid w:val="008C669D"/>
    <w:rPr>
      <w:b/>
      <w:bCs/>
      <w:sz w:val="20"/>
      <w:szCs w:val="20"/>
    </w:rPr>
  </w:style>
  <w:style w:type="paragraph" w:styleId="BalloonText">
    <w:name w:val="Balloon Text"/>
    <w:basedOn w:val="Normal"/>
    <w:link w:val="BalloonTextChar"/>
    <w:uiPriority w:val="99"/>
    <w:semiHidden/>
    <w:unhideWhenUsed/>
    <w:rsid w:val="008C6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9D"/>
    <w:rPr>
      <w:rFonts w:ascii="Segoe UI" w:hAnsi="Segoe UI" w:cs="Segoe UI"/>
      <w:sz w:val="18"/>
      <w:szCs w:val="18"/>
    </w:rPr>
  </w:style>
  <w:style w:type="character" w:styleId="Hyperlink">
    <w:name w:val="Hyperlink"/>
    <w:basedOn w:val="DefaultParagraphFont"/>
    <w:uiPriority w:val="99"/>
    <w:semiHidden/>
    <w:unhideWhenUsed/>
    <w:rsid w:val="000A133C"/>
    <w:rPr>
      <w:color w:val="0563C1"/>
      <w:u w:val="single"/>
    </w:rPr>
  </w:style>
  <w:style w:type="paragraph" w:styleId="FootnoteText">
    <w:name w:val="footnote text"/>
    <w:basedOn w:val="Normal"/>
    <w:link w:val="FootnoteTextChar"/>
    <w:uiPriority w:val="99"/>
    <w:semiHidden/>
    <w:unhideWhenUsed/>
    <w:rsid w:val="00F64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D9"/>
    <w:rPr>
      <w:sz w:val="20"/>
      <w:szCs w:val="20"/>
    </w:rPr>
  </w:style>
  <w:style w:type="character" w:styleId="FootnoteReference">
    <w:name w:val="footnote reference"/>
    <w:basedOn w:val="DefaultParagraphFont"/>
    <w:uiPriority w:val="99"/>
    <w:semiHidden/>
    <w:unhideWhenUsed/>
    <w:rsid w:val="00F641D9"/>
    <w:rPr>
      <w:vertAlign w:val="superscript"/>
    </w:rPr>
  </w:style>
  <w:style w:type="table" w:styleId="TableGrid">
    <w:name w:val="Table Grid"/>
    <w:basedOn w:val="TableNormal"/>
    <w:uiPriority w:val="39"/>
    <w:rsid w:val="0098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1979">
      <w:bodyDiv w:val="1"/>
      <w:marLeft w:val="0"/>
      <w:marRight w:val="0"/>
      <w:marTop w:val="0"/>
      <w:marBottom w:val="0"/>
      <w:divBdr>
        <w:top w:val="none" w:sz="0" w:space="0" w:color="auto"/>
        <w:left w:val="none" w:sz="0" w:space="0" w:color="auto"/>
        <w:bottom w:val="none" w:sz="0" w:space="0" w:color="auto"/>
        <w:right w:val="none" w:sz="0" w:space="0" w:color="auto"/>
      </w:divBdr>
    </w:div>
    <w:div w:id="845755842">
      <w:bodyDiv w:val="1"/>
      <w:marLeft w:val="0"/>
      <w:marRight w:val="0"/>
      <w:marTop w:val="0"/>
      <w:marBottom w:val="0"/>
      <w:divBdr>
        <w:top w:val="none" w:sz="0" w:space="0" w:color="auto"/>
        <w:left w:val="none" w:sz="0" w:space="0" w:color="auto"/>
        <w:bottom w:val="none" w:sz="0" w:space="0" w:color="auto"/>
        <w:right w:val="none" w:sz="0" w:space="0" w:color="auto"/>
      </w:divBdr>
      <w:divsChild>
        <w:div w:id="576398662">
          <w:marLeft w:val="480"/>
          <w:marRight w:val="0"/>
          <w:marTop w:val="0"/>
          <w:marBottom w:val="0"/>
          <w:divBdr>
            <w:top w:val="none" w:sz="0" w:space="0" w:color="auto"/>
            <w:left w:val="none" w:sz="0" w:space="0" w:color="auto"/>
            <w:bottom w:val="none" w:sz="0" w:space="0" w:color="auto"/>
            <w:right w:val="none" w:sz="0" w:space="0" w:color="auto"/>
          </w:divBdr>
        </w:div>
        <w:div w:id="2029987848">
          <w:marLeft w:val="480"/>
          <w:marRight w:val="0"/>
          <w:marTop w:val="0"/>
          <w:marBottom w:val="0"/>
          <w:divBdr>
            <w:top w:val="none" w:sz="0" w:space="0" w:color="auto"/>
            <w:left w:val="none" w:sz="0" w:space="0" w:color="auto"/>
            <w:bottom w:val="none" w:sz="0" w:space="0" w:color="auto"/>
            <w:right w:val="none" w:sz="0" w:space="0" w:color="auto"/>
          </w:divBdr>
        </w:div>
        <w:div w:id="1923486773">
          <w:marLeft w:val="480"/>
          <w:marRight w:val="0"/>
          <w:marTop w:val="0"/>
          <w:marBottom w:val="0"/>
          <w:divBdr>
            <w:top w:val="none" w:sz="0" w:space="0" w:color="auto"/>
            <w:left w:val="none" w:sz="0" w:space="0" w:color="auto"/>
            <w:bottom w:val="none" w:sz="0" w:space="0" w:color="auto"/>
            <w:right w:val="none" w:sz="0" w:space="0" w:color="auto"/>
          </w:divBdr>
          <w:divsChild>
            <w:div w:id="1125585540">
              <w:marLeft w:val="480"/>
              <w:marRight w:val="0"/>
              <w:marTop w:val="0"/>
              <w:marBottom w:val="0"/>
              <w:divBdr>
                <w:top w:val="none" w:sz="0" w:space="0" w:color="auto"/>
                <w:left w:val="none" w:sz="0" w:space="0" w:color="auto"/>
                <w:bottom w:val="none" w:sz="0" w:space="0" w:color="auto"/>
                <w:right w:val="none" w:sz="0" w:space="0" w:color="auto"/>
              </w:divBdr>
            </w:div>
            <w:div w:id="1568606815">
              <w:marLeft w:val="480"/>
              <w:marRight w:val="0"/>
              <w:marTop w:val="0"/>
              <w:marBottom w:val="0"/>
              <w:divBdr>
                <w:top w:val="none" w:sz="0" w:space="0" w:color="auto"/>
                <w:left w:val="none" w:sz="0" w:space="0" w:color="auto"/>
                <w:bottom w:val="none" w:sz="0" w:space="0" w:color="auto"/>
                <w:right w:val="none" w:sz="0" w:space="0" w:color="auto"/>
              </w:divBdr>
            </w:div>
            <w:div w:id="18504410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3815210">
      <w:bodyDiv w:val="1"/>
      <w:marLeft w:val="0"/>
      <w:marRight w:val="0"/>
      <w:marTop w:val="0"/>
      <w:marBottom w:val="0"/>
      <w:divBdr>
        <w:top w:val="none" w:sz="0" w:space="0" w:color="auto"/>
        <w:left w:val="none" w:sz="0" w:space="0" w:color="auto"/>
        <w:bottom w:val="none" w:sz="0" w:space="0" w:color="auto"/>
        <w:right w:val="none" w:sz="0" w:space="0" w:color="auto"/>
      </w:divBdr>
    </w:div>
    <w:div w:id="1489707942">
      <w:bodyDiv w:val="1"/>
      <w:marLeft w:val="0"/>
      <w:marRight w:val="0"/>
      <w:marTop w:val="0"/>
      <w:marBottom w:val="0"/>
      <w:divBdr>
        <w:top w:val="none" w:sz="0" w:space="0" w:color="auto"/>
        <w:left w:val="none" w:sz="0" w:space="0" w:color="auto"/>
        <w:bottom w:val="none" w:sz="0" w:space="0" w:color="auto"/>
        <w:right w:val="none" w:sz="0" w:space="0" w:color="auto"/>
      </w:divBdr>
    </w:div>
    <w:div w:id="1812363842">
      <w:bodyDiv w:val="1"/>
      <w:marLeft w:val="0"/>
      <w:marRight w:val="0"/>
      <w:marTop w:val="0"/>
      <w:marBottom w:val="0"/>
      <w:divBdr>
        <w:top w:val="none" w:sz="0" w:space="0" w:color="auto"/>
        <w:left w:val="none" w:sz="0" w:space="0" w:color="auto"/>
        <w:bottom w:val="none" w:sz="0" w:space="0" w:color="auto"/>
        <w:right w:val="none" w:sz="0" w:space="0" w:color="auto"/>
      </w:divBdr>
      <w:divsChild>
        <w:div w:id="701174976">
          <w:marLeft w:val="480"/>
          <w:marRight w:val="0"/>
          <w:marTop w:val="0"/>
          <w:marBottom w:val="0"/>
          <w:divBdr>
            <w:top w:val="none" w:sz="0" w:space="0" w:color="auto"/>
            <w:left w:val="none" w:sz="0" w:space="0" w:color="auto"/>
            <w:bottom w:val="none" w:sz="0" w:space="0" w:color="auto"/>
            <w:right w:val="none" w:sz="0" w:space="0" w:color="auto"/>
          </w:divBdr>
        </w:div>
        <w:div w:id="163322514">
          <w:marLeft w:val="480"/>
          <w:marRight w:val="0"/>
          <w:marTop w:val="0"/>
          <w:marBottom w:val="0"/>
          <w:divBdr>
            <w:top w:val="none" w:sz="0" w:space="0" w:color="auto"/>
            <w:left w:val="none" w:sz="0" w:space="0" w:color="auto"/>
            <w:bottom w:val="none" w:sz="0" w:space="0" w:color="auto"/>
            <w:right w:val="none" w:sz="0" w:space="0" w:color="auto"/>
          </w:divBdr>
        </w:div>
        <w:div w:id="1457330985">
          <w:marLeft w:val="480"/>
          <w:marRight w:val="0"/>
          <w:marTop w:val="0"/>
          <w:marBottom w:val="0"/>
          <w:divBdr>
            <w:top w:val="none" w:sz="0" w:space="0" w:color="auto"/>
            <w:left w:val="none" w:sz="0" w:space="0" w:color="auto"/>
            <w:bottom w:val="none" w:sz="0" w:space="0" w:color="auto"/>
            <w:right w:val="none" w:sz="0" w:space="0" w:color="auto"/>
          </w:divBdr>
        </w:div>
        <w:div w:id="2088769363">
          <w:marLeft w:val="480"/>
          <w:marRight w:val="0"/>
          <w:marTop w:val="0"/>
          <w:marBottom w:val="0"/>
          <w:divBdr>
            <w:top w:val="none" w:sz="0" w:space="0" w:color="auto"/>
            <w:left w:val="none" w:sz="0" w:space="0" w:color="auto"/>
            <w:bottom w:val="none" w:sz="0" w:space="0" w:color="auto"/>
            <w:right w:val="none" w:sz="0" w:space="0" w:color="auto"/>
          </w:divBdr>
        </w:div>
        <w:div w:id="1266494893">
          <w:marLeft w:val="480"/>
          <w:marRight w:val="0"/>
          <w:marTop w:val="0"/>
          <w:marBottom w:val="0"/>
          <w:divBdr>
            <w:top w:val="none" w:sz="0" w:space="0" w:color="auto"/>
            <w:left w:val="none" w:sz="0" w:space="0" w:color="auto"/>
            <w:bottom w:val="none" w:sz="0" w:space="0" w:color="auto"/>
            <w:right w:val="none" w:sz="0" w:space="0" w:color="auto"/>
          </w:divBdr>
        </w:div>
        <w:div w:id="1371689746">
          <w:marLeft w:val="480"/>
          <w:marRight w:val="0"/>
          <w:marTop w:val="0"/>
          <w:marBottom w:val="0"/>
          <w:divBdr>
            <w:top w:val="none" w:sz="0" w:space="0" w:color="auto"/>
            <w:left w:val="none" w:sz="0" w:space="0" w:color="auto"/>
            <w:bottom w:val="none" w:sz="0" w:space="0" w:color="auto"/>
            <w:right w:val="none" w:sz="0" w:space="0" w:color="auto"/>
          </w:divBdr>
        </w:div>
      </w:divsChild>
    </w:div>
    <w:div w:id="187492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0409-4D4A-48C4-B6C8-8B0C5C48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5433</Characters>
  <Application>Microsoft Office Word</Application>
  <DocSecurity>0</DocSecurity>
  <PresentationFormat/>
  <Lines>110</Lines>
  <Paragraphs>79</Paragraphs>
  <ScaleCrop>false</ScaleCrop>
  <HeadingPairs>
    <vt:vector size="2" baseType="variant">
      <vt:variant>
        <vt:lpstr>Title</vt:lpstr>
      </vt:variant>
      <vt:variant>
        <vt:i4>1</vt:i4>
      </vt:variant>
    </vt:vector>
  </HeadingPairs>
  <TitlesOfParts>
    <vt:vector size="1" baseType="lpstr">
      <vt:lpstr>Pet Disaster Relief - Lost or Stray Pets.docx</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Disaster Relief - Lost or Stray Pets.docx</dc:title>
  <dc:subject/>
  <dc:creator>Alexandra R. Bratsafolis</dc:creator>
  <cp:keywords/>
  <dc:description/>
  <cp:lastModifiedBy>Beth Savage</cp:lastModifiedBy>
  <cp:revision>3</cp:revision>
  <cp:lastPrinted>2019-01-02T22:30:00Z</cp:lastPrinted>
  <dcterms:created xsi:type="dcterms:W3CDTF">2020-09-22T22:29:00Z</dcterms:created>
  <dcterms:modified xsi:type="dcterms:W3CDTF">2020-09-23T15:39:00Z</dcterms:modified>
</cp:coreProperties>
</file>